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5A4" w:rsidRDefault="00C97A7F">
      <w:pPr>
        <w:spacing w:line="600" w:lineRule="exact"/>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附件2：</w:t>
      </w:r>
    </w:p>
    <w:p w:rsidR="00F95C81" w:rsidRPr="00BA5CB0" w:rsidRDefault="00F95C81" w:rsidP="00BA5CB0">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第九届中国创新创业大赛</w:t>
      </w:r>
      <w:r w:rsidR="006520FF" w:rsidRPr="006520FF">
        <w:rPr>
          <w:rFonts w:ascii="方正小标宋_GBK" w:eastAsia="方正小标宋_GBK" w:hAnsi="方正小标宋_GBK" w:cs="方正小标宋_GBK" w:hint="eastAsia"/>
          <w:sz w:val="44"/>
          <w:szCs w:val="44"/>
        </w:rPr>
        <w:t>（重庆赛区）</w:t>
      </w:r>
      <w:r>
        <w:rPr>
          <w:rFonts w:ascii="方正小标宋_GBK" w:eastAsia="方正小标宋_GBK" w:hAnsi="方正小标宋_GBK" w:cs="方正小标宋_GBK" w:hint="eastAsia"/>
          <w:sz w:val="44"/>
          <w:szCs w:val="44"/>
        </w:rPr>
        <w:t>大足锻打刀具创意设计</w:t>
      </w:r>
      <w:proofErr w:type="gramStart"/>
      <w:r>
        <w:rPr>
          <w:rFonts w:ascii="方正小标宋_GBK" w:eastAsia="方正小标宋_GBK" w:hAnsi="方正小标宋_GBK" w:cs="方正小标宋_GBK" w:hint="eastAsia"/>
          <w:sz w:val="44"/>
          <w:szCs w:val="44"/>
        </w:rPr>
        <w:t>专业赛方案</w:t>
      </w:r>
      <w:proofErr w:type="gramEnd"/>
    </w:p>
    <w:p w:rsidR="00850A0E" w:rsidRDefault="00850A0E" w:rsidP="00F95C81">
      <w:pPr>
        <w:spacing w:line="600" w:lineRule="exact"/>
        <w:ind w:firstLineChars="200" w:firstLine="640"/>
        <w:rPr>
          <w:rFonts w:ascii="方正黑体_GBK" w:eastAsia="方正黑体_GBK" w:hAnsi="方正仿宋_GBK" w:cs="方正仿宋_GBK"/>
          <w:sz w:val="32"/>
          <w:szCs w:val="32"/>
        </w:rPr>
      </w:pPr>
    </w:p>
    <w:p w:rsidR="00F95C81" w:rsidRPr="00BA5CB0" w:rsidRDefault="00F95C81" w:rsidP="00F95C81">
      <w:pPr>
        <w:spacing w:line="600" w:lineRule="exact"/>
        <w:ind w:firstLineChars="200" w:firstLine="640"/>
        <w:rPr>
          <w:rFonts w:ascii="方正黑体_GBK" w:eastAsia="方正黑体_GBK" w:hAnsi="方正仿宋_GBK" w:cs="方正仿宋_GBK"/>
          <w:sz w:val="32"/>
          <w:szCs w:val="32"/>
        </w:rPr>
      </w:pPr>
      <w:r w:rsidRPr="00BA5CB0">
        <w:rPr>
          <w:rFonts w:ascii="方正黑体_GBK" w:eastAsia="方正黑体_GBK" w:hAnsi="方正仿宋_GBK" w:cs="方正仿宋_GBK" w:hint="eastAsia"/>
          <w:sz w:val="32"/>
          <w:szCs w:val="32"/>
        </w:rPr>
        <w:t>一、大赛目的</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为深入实施创新驱动发展战略，推动创新创业高质量发展，发挥中国创新创业</w:t>
      </w:r>
      <w:proofErr w:type="gramStart"/>
      <w:r w:rsidRPr="00F95C81">
        <w:rPr>
          <w:rFonts w:ascii="方正仿宋_GBK" w:eastAsia="方正仿宋_GBK" w:hAnsi="方正仿宋_GBK" w:cs="方正仿宋_GBK" w:hint="eastAsia"/>
          <w:sz w:val="32"/>
          <w:szCs w:val="32"/>
        </w:rPr>
        <w:t>大赛众扶平台</w:t>
      </w:r>
      <w:proofErr w:type="gramEnd"/>
      <w:r w:rsidRPr="00F95C81">
        <w:rPr>
          <w:rFonts w:ascii="方正仿宋_GBK" w:eastAsia="方正仿宋_GBK" w:hAnsi="方正仿宋_GBK" w:cs="方正仿宋_GBK" w:hint="eastAsia"/>
          <w:sz w:val="32"/>
          <w:szCs w:val="32"/>
        </w:rPr>
        <w:t>作用，抢抓成渝地区双城经济圈建设重大战略机遇，聚焦五金刀具产业创新设计的新思路、新主张、新方向，关注大数据和人工智能在五金刀具产业发展中的运用，通过公</w:t>
      </w:r>
      <w:r w:rsidR="006520FF">
        <w:rPr>
          <w:rFonts w:ascii="方正仿宋_GBK" w:eastAsia="方正仿宋_GBK" w:hAnsi="方正仿宋_GBK" w:cs="方正仿宋_GBK" w:hint="eastAsia"/>
          <w:sz w:val="32"/>
          <w:szCs w:val="32"/>
        </w:rPr>
        <w:t>开竞争发掘参赛项目价值，深度挖掘创新型“好苗子”，充分展现重庆大足独特的五金文化和石刻文化魅力，打造重庆</w:t>
      </w:r>
      <w:r w:rsidRPr="00F95C81">
        <w:rPr>
          <w:rFonts w:ascii="方正仿宋_GBK" w:eastAsia="方正仿宋_GBK" w:hAnsi="方正仿宋_GBK" w:cs="方正仿宋_GBK" w:hint="eastAsia"/>
          <w:sz w:val="32"/>
          <w:szCs w:val="32"/>
        </w:rPr>
        <w:t>大足锻打刀具品牌，提升五金产业集群的创新创业活力和核心竞争力，助推“五金制造”迈向“五金创造”，特举办本次专业赛。</w:t>
      </w:r>
    </w:p>
    <w:p w:rsidR="00F95C81" w:rsidRPr="00BA5CB0" w:rsidRDefault="00F95C81" w:rsidP="00F95C81">
      <w:pPr>
        <w:spacing w:line="600" w:lineRule="exact"/>
        <w:ind w:firstLineChars="200" w:firstLine="640"/>
        <w:rPr>
          <w:rFonts w:ascii="方正黑体_GBK" w:eastAsia="方正黑体_GBK" w:hAnsi="方正仿宋_GBK" w:cs="方正仿宋_GBK"/>
          <w:sz w:val="32"/>
          <w:szCs w:val="32"/>
        </w:rPr>
      </w:pPr>
      <w:r w:rsidRPr="00BA5CB0">
        <w:rPr>
          <w:rFonts w:ascii="方正黑体_GBK" w:eastAsia="方正黑体_GBK" w:hAnsi="方正仿宋_GBK" w:cs="方正仿宋_GBK" w:hint="eastAsia"/>
          <w:sz w:val="32"/>
          <w:szCs w:val="32"/>
        </w:rPr>
        <w:t>二、基本情况</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名  称：第九届中国创新创业大赛</w:t>
      </w:r>
      <w:r w:rsidR="006520FF">
        <w:rPr>
          <w:rFonts w:ascii="方正仿宋_GBK" w:eastAsia="方正仿宋_GBK" w:hAnsi="方正仿宋_GBK" w:cs="方正仿宋_GBK" w:hint="eastAsia"/>
          <w:sz w:val="32"/>
          <w:szCs w:val="32"/>
        </w:rPr>
        <w:t>（重庆赛区）</w:t>
      </w:r>
      <w:r w:rsidRPr="00F95C81">
        <w:rPr>
          <w:rFonts w:ascii="方正仿宋_GBK" w:eastAsia="方正仿宋_GBK" w:hAnsi="方正仿宋_GBK" w:cs="方正仿宋_GBK" w:hint="eastAsia"/>
          <w:sz w:val="32"/>
          <w:szCs w:val="32"/>
        </w:rPr>
        <w:t>大足锻打刀具创意设计专业赛</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主  题：</w:t>
      </w:r>
      <w:proofErr w:type="gramStart"/>
      <w:r w:rsidRPr="00F95C81">
        <w:rPr>
          <w:rFonts w:ascii="方正仿宋_GBK" w:eastAsia="方正仿宋_GBK" w:hAnsi="方正仿宋_GBK" w:cs="方正仿宋_GBK" w:hint="eastAsia"/>
          <w:sz w:val="32"/>
          <w:szCs w:val="32"/>
        </w:rPr>
        <w:t>创响未来</w:t>
      </w:r>
      <w:proofErr w:type="gramEnd"/>
      <w:r w:rsidRPr="00F95C81">
        <w:rPr>
          <w:rFonts w:ascii="方正仿宋_GBK" w:eastAsia="方正仿宋_GBK" w:hAnsi="方正仿宋_GBK" w:cs="方正仿宋_GBK" w:hint="eastAsia"/>
          <w:sz w:val="32"/>
          <w:szCs w:val="32"/>
        </w:rPr>
        <w:t>，逐梦大足</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时  间：2020年7月</w:t>
      </w:r>
      <w:r w:rsidR="00AA4F2B">
        <w:rPr>
          <w:rFonts w:ascii="方正仿宋_GBK" w:eastAsia="方正仿宋_GBK" w:hAnsi="方正仿宋_GBK" w:cs="方正仿宋_GBK"/>
          <w:sz w:val="32"/>
          <w:szCs w:val="32"/>
        </w:rPr>
        <w:t>8</w:t>
      </w:r>
      <w:r w:rsidRPr="00F95C81">
        <w:rPr>
          <w:rFonts w:ascii="方正仿宋_GBK" w:eastAsia="方正仿宋_GBK" w:hAnsi="方正仿宋_GBK" w:cs="方正仿宋_GBK" w:hint="eastAsia"/>
          <w:sz w:val="32"/>
          <w:szCs w:val="32"/>
        </w:rPr>
        <w:t>日至2020年11月20日</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地  点：重庆市</w:t>
      </w:r>
    </w:p>
    <w:p w:rsidR="00F95C81" w:rsidRPr="00BA5CB0" w:rsidRDefault="00F95C81" w:rsidP="00F95C81">
      <w:pPr>
        <w:spacing w:line="600" w:lineRule="exact"/>
        <w:ind w:firstLineChars="200" w:firstLine="640"/>
        <w:rPr>
          <w:rFonts w:ascii="方正黑体_GBK" w:eastAsia="方正黑体_GBK" w:hAnsi="方正仿宋_GBK" w:cs="方正仿宋_GBK"/>
          <w:sz w:val="32"/>
          <w:szCs w:val="32"/>
        </w:rPr>
      </w:pPr>
      <w:r w:rsidRPr="00BA5CB0">
        <w:rPr>
          <w:rFonts w:ascii="方正黑体_GBK" w:eastAsia="方正黑体_GBK" w:hAnsi="方正仿宋_GBK" w:cs="方正仿宋_GBK" w:hint="eastAsia"/>
          <w:sz w:val="32"/>
          <w:szCs w:val="32"/>
        </w:rPr>
        <w:t>三、时间规划</w:t>
      </w:r>
    </w:p>
    <w:p w:rsidR="00F95C81" w:rsidRPr="00666068" w:rsidRDefault="00F95C81" w:rsidP="00F95C81">
      <w:pPr>
        <w:spacing w:line="600" w:lineRule="exact"/>
        <w:ind w:firstLineChars="200" w:firstLine="640"/>
        <w:rPr>
          <w:rFonts w:ascii="方正仿宋_GBK" w:eastAsia="方正仿宋_GBK" w:hAnsi="方正仿宋_GBK" w:cs="方正仿宋_GBK"/>
          <w:sz w:val="32"/>
          <w:szCs w:val="32"/>
        </w:rPr>
      </w:pPr>
      <w:r w:rsidRPr="00666068">
        <w:rPr>
          <w:rFonts w:ascii="方正仿宋_GBK" w:eastAsia="方正仿宋_GBK" w:hAnsi="方正仿宋_GBK" w:cs="方正仿宋_GBK" w:hint="eastAsia"/>
          <w:sz w:val="32"/>
          <w:szCs w:val="32"/>
        </w:rPr>
        <w:t>启动仪式：</w:t>
      </w:r>
      <w:r w:rsidR="00CC7505" w:rsidRPr="00666068">
        <w:rPr>
          <w:rFonts w:ascii="方正仿宋_GBK" w:eastAsia="方正仿宋_GBK" w:hAnsi="方正仿宋_GBK" w:cs="方正仿宋_GBK" w:hint="eastAsia"/>
          <w:sz w:val="32"/>
          <w:szCs w:val="32"/>
        </w:rPr>
        <w:t>7月31日</w:t>
      </w:r>
      <w:r w:rsidR="00CC7505" w:rsidRPr="00666068">
        <w:rPr>
          <w:rFonts w:ascii="方正仿宋_GBK" w:eastAsia="方正仿宋_GBK" w:hAnsi="方正仿宋_GBK" w:cs="方正仿宋_GBK"/>
          <w:sz w:val="32"/>
          <w:szCs w:val="32"/>
        </w:rPr>
        <w:t>（</w:t>
      </w:r>
      <w:r w:rsidR="00CC7505" w:rsidRPr="00666068">
        <w:rPr>
          <w:rFonts w:ascii="方正仿宋_GBK" w:eastAsia="方正仿宋_GBK" w:hAnsi="方正仿宋_GBK" w:cs="方正仿宋_GBK" w:hint="eastAsia"/>
          <w:sz w:val="32"/>
          <w:szCs w:val="32"/>
        </w:rPr>
        <w:t>暂定</w:t>
      </w:r>
      <w:r w:rsidR="00CC7505" w:rsidRPr="00666068">
        <w:rPr>
          <w:rFonts w:ascii="方正仿宋_GBK" w:eastAsia="方正仿宋_GBK" w:hAnsi="方正仿宋_GBK" w:cs="方正仿宋_GBK"/>
          <w:sz w:val="32"/>
          <w:szCs w:val="32"/>
        </w:rPr>
        <w:t>）</w:t>
      </w:r>
    </w:p>
    <w:p w:rsidR="00F95C81" w:rsidRPr="00666068" w:rsidRDefault="00F95C81" w:rsidP="00F95C81">
      <w:pPr>
        <w:spacing w:line="600" w:lineRule="exact"/>
        <w:ind w:firstLineChars="200" w:firstLine="640"/>
        <w:rPr>
          <w:rFonts w:ascii="方正仿宋_GBK" w:eastAsia="方正仿宋_GBK" w:hAnsi="方正仿宋_GBK" w:cs="方正仿宋_GBK"/>
          <w:sz w:val="32"/>
          <w:szCs w:val="32"/>
        </w:rPr>
      </w:pPr>
      <w:r w:rsidRPr="00666068">
        <w:rPr>
          <w:rFonts w:ascii="方正仿宋_GBK" w:eastAsia="方正仿宋_GBK" w:hAnsi="方正仿宋_GBK" w:cs="方正仿宋_GBK" w:hint="eastAsia"/>
          <w:sz w:val="32"/>
          <w:szCs w:val="32"/>
        </w:rPr>
        <w:t>参赛报名：2020年7月</w:t>
      </w:r>
      <w:r w:rsidR="00352242" w:rsidRPr="00666068">
        <w:rPr>
          <w:rFonts w:ascii="方正仿宋_GBK" w:eastAsia="方正仿宋_GBK" w:hAnsi="方正仿宋_GBK" w:cs="方正仿宋_GBK"/>
          <w:sz w:val="32"/>
          <w:szCs w:val="32"/>
        </w:rPr>
        <w:t>8</w:t>
      </w:r>
      <w:r w:rsidRPr="00666068">
        <w:rPr>
          <w:rFonts w:ascii="方正仿宋_GBK" w:eastAsia="方正仿宋_GBK" w:hAnsi="方正仿宋_GBK" w:cs="方正仿宋_GBK" w:hint="eastAsia"/>
          <w:sz w:val="32"/>
          <w:szCs w:val="32"/>
        </w:rPr>
        <w:t>日—9月</w:t>
      </w:r>
      <w:r w:rsidR="00AA4F2B" w:rsidRPr="00666068">
        <w:rPr>
          <w:rFonts w:ascii="方正仿宋_GBK" w:eastAsia="方正仿宋_GBK" w:hAnsi="方正仿宋_GBK" w:cs="方正仿宋_GBK"/>
          <w:sz w:val="32"/>
          <w:szCs w:val="32"/>
        </w:rPr>
        <w:t>30</w:t>
      </w:r>
      <w:r w:rsidRPr="00666068">
        <w:rPr>
          <w:rFonts w:ascii="方正仿宋_GBK" w:eastAsia="方正仿宋_GBK" w:hAnsi="方正仿宋_GBK" w:cs="方正仿宋_GBK" w:hint="eastAsia"/>
          <w:sz w:val="32"/>
          <w:szCs w:val="32"/>
        </w:rPr>
        <w:t>日</w:t>
      </w:r>
    </w:p>
    <w:p w:rsidR="00F95C81" w:rsidRPr="00666068" w:rsidRDefault="00F95C81" w:rsidP="00F95C81">
      <w:pPr>
        <w:spacing w:line="600" w:lineRule="exact"/>
        <w:ind w:firstLineChars="200" w:firstLine="640"/>
        <w:rPr>
          <w:rFonts w:ascii="方正仿宋_GBK" w:eastAsia="方正仿宋_GBK" w:hAnsi="方正仿宋_GBK" w:cs="方正仿宋_GBK"/>
          <w:sz w:val="32"/>
          <w:szCs w:val="32"/>
        </w:rPr>
      </w:pPr>
      <w:r w:rsidRPr="00666068">
        <w:rPr>
          <w:rFonts w:ascii="方正仿宋_GBK" w:eastAsia="方正仿宋_GBK" w:hAnsi="方正仿宋_GBK" w:cs="方正仿宋_GBK" w:hint="eastAsia"/>
          <w:sz w:val="32"/>
          <w:szCs w:val="32"/>
        </w:rPr>
        <w:lastRenderedPageBreak/>
        <w:t>项目初赛：2020年</w:t>
      </w:r>
      <w:r w:rsidR="00AA4F2B" w:rsidRPr="00666068">
        <w:rPr>
          <w:rFonts w:ascii="方正仿宋_GBK" w:eastAsia="方正仿宋_GBK" w:hAnsi="方正仿宋_GBK" w:cs="方正仿宋_GBK"/>
          <w:sz w:val="32"/>
          <w:szCs w:val="32"/>
        </w:rPr>
        <w:t>10</w:t>
      </w:r>
      <w:r w:rsidRPr="00666068">
        <w:rPr>
          <w:rFonts w:ascii="方正仿宋_GBK" w:eastAsia="方正仿宋_GBK" w:hAnsi="方正仿宋_GBK" w:cs="方正仿宋_GBK" w:hint="eastAsia"/>
          <w:sz w:val="32"/>
          <w:szCs w:val="32"/>
        </w:rPr>
        <w:t>月</w:t>
      </w:r>
      <w:r w:rsidR="00AA4F2B" w:rsidRPr="00666068">
        <w:rPr>
          <w:rFonts w:ascii="方正仿宋_GBK" w:eastAsia="方正仿宋_GBK" w:hAnsi="方正仿宋_GBK" w:cs="方正仿宋_GBK"/>
          <w:sz w:val="32"/>
          <w:szCs w:val="32"/>
        </w:rPr>
        <w:t>9</w:t>
      </w:r>
      <w:r w:rsidRPr="00666068">
        <w:rPr>
          <w:rFonts w:ascii="方正仿宋_GBK" w:eastAsia="方正仿宋_GBK" w:hAnsi="方正仿宋_GBK" w:cs="方正仿宋_GBK" w:hint="eastAsia"/>
          <w:sz w:val="32"/>
          <w:szCs w:val="32"/>
        </w:rPr>
        <w:t>日—10月</w:t>
      </w:r>
      <w:r w:rsidR="00AA4F2B" w:rsidRPr="00666068">
        <w:rPr>
          <w:rFonts w:ascii="方正仿宋_GBK" w:eastAsia="方正仿宋_GBK" w:hAnsi="方正仿宋_GBK" w:cs="方正仿宋_GBK"/>
          <w:sz w:val="32"/>
          <w:szCs w:val="32"/>
        </w:rPr>
        <w:t>23</w:t>
      </w:r>
      <w:r w:rsidRPr="00666068">
        <w:rPr>
          <w:rFonts w:ascii="方正仿宋_GBK" w:eastAsia="方正仿宋_GBK" w:hAnsi="方正仿宋_GBK" w:cs="方正仿宋_GBK" w:hint="eastAsia"/>
          <w:sz w:val="32"/>
          <w:szCs w:val="32"/>
        </w:rPr>
        <w:t>日</w:t>
      </w:r>
    </w:p>
    <w:p w:rsidR="00F95C81" w:rsidRPr="00666068" w:rsidRDefault="00F95C81" w:rsidP="00F95C81">
      <w:pPr>
        <w:spacing w:line="600" w:lineRule="exact"/>
        <w:ind w:firstLineChars="200" w:firstLine="640"/>
        <w:rPr>
          <w:rFonts w:ascii="方正仿宋_GBK" w:eastAsia="方正仿宋_GBK" w:hAnsi="方正仿宋_GBK" w:cs="方正仿宋_GBK"/>
          <w:sz w:val="32"/>
          <w:szCs w:val="32"/>
        </w:rPr>
      </w:pPr>
      <w:r w:rsidRPr="00666068">
        <w:rPr>
          <w:rFonts w:ascii="方正仿宋_GBK" w:eastAsia="方正仿宋_GBK" w:hAnsi="方正仿宋_GBK" w:cs="方正仿宋_GBK" w:hint="eastAsia"/>
          <w:sz w:val="32"/>
          <w:szCs w:val="32"/>
        </w:rPr>
        <w:t>项目决赛：2020年11月7日—11月8日</w:t>
      </w:r>
    </w:p>
    <w:p w:rsidR="00F95C81" w:rsidRPr="00666068" w:rsidRDefault="00F95C81" w:rsidP="00F95C81">
      <w:pPr>
        <w:spacing w:line="600" w:lineRule="exact"/>
        <w:ind w:firstLineChars="200" w:firstLine="640"/>
        <w:rPr>
          <w:rFonts w:ascii="方正仿宋_GBK" w:eastAsia="方正仿宋_GBK" w:hAnsi="方正仿宋_GBK" w:cs="方正仿宋_GBK"/>
          <w:sz w:val="32"/>
          <w:szCs w:val="32"/>
        </w:rPr>
      </w:pPr>
      <w:r w:rsidRPr="00666068">
        <w:rPr>
          <w:rFonts w:ascii="方正仿宋_GBK" w:eastAsia="方正仿宋_GBK" w:hAnsi="方正仿宋_GBK" w:cs="方正仿宋_GBK" w:hint="eastAsia"/>
          <w:sz w:val="32"/>
          <w:szCs w:val="32"/>
        </w:rPr>
        <w:t>颁奖仪式：2020年11月20日</w:t>
      </w:r>
    </w:p>
    <w:p w:rsidR="00F95C81" w:rsidRPr="00BA5CB0" w:rsidRDefault="00F95C81" w:rsidP="00F95C81">
      <w:pPr>
        <w:spacing w:line="600" w:lineRule="exact"/>
        <w:ind w:firstLineChars="200" w:firstLine="640"/>
        <w:rPr>
          <w:rFonts w:ascii="方正黑体_GBK" w:eastAsia="方正黑体_GBK" w:hAnsi="方正仿宋_GBK" w:cs="方正仿宋_GBK"/>
          <w:sz w:val="32"/>
          <w:szCs w:val="32"/>
        </w:rPr>
      </w:pPr>
      <w:r w:rsidRPr="00BA5CB0">
        <w:rPr>
          <w:rFonts w:ascii="方正黑体_GBK" w:eastAsia="方正黑体_GBK" w:hAnsi="方正仿宋_GBK" w:cs="方正仿宋_GBK" w:hint="eastAsia"/>
          <w:sz w:val="32"/>
          <w:szCs w:val="32"/>
        </w:rPr>
        <w:t>四、组织机构</w:t>
      </w:r>
    </w:p>
    <w:p w:rsidR="00F95C81" w:rsidRPr="00BA5CB0" w:rsidRDefault="00F95C81" w:rsidP="00F95C81">
      <w:pPr>
        <w:spacing w:line="600" w:lineRule="exact"/>
        <w:ind w:firstLineChars="200" w:firstLine="640"/>
        <w:rPr>
          <w:rFonts w:ascii="方正楷体_GBK" w:eastAsia="方正楷体_GBK" w:hAnsi="方正仿宋_GBK" w:cs="方正仿宋_GBK"/>
          <w:sz w:val="32"/>
          <w:szCs w:val="32"/>
        </w:rPr>
      </w:pPr>
      <w:r w:rsidRPr="00BA5CB0">
        <w:rPr>
          <w:rFonts w:ascii="方正楷体_GBK" w:eastAsia="方正楷体_GBK" w:hAnsi="方正仿宋_GBK" w:cs="方正仿宋_GBK" w:hint="eastAsia"/>
          <w:sz w:val="32"/>
          <w:szCs w:val="32"/>
        </w:rPr>
        <w:t>（一）参与单位</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支持单位：中国创新创业大赛组委会办公室</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主办单位：重庆市科学技术局</w:t>
      </w:r>
    </w:p>
    <w:p w:rsidR="00F95C81" w:rsidRPr="00F95C81" w:rsidRDefault="00F95C81" w:rsidP="00E53B88">
      <w:pPr>
        <w:spacing w:line="600" w:lineRule="exact"/>
        <w:ind w:firstLineChars="700" w:firstLine="22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重庆市大足区人民政府</w:t>
      </w:r>
    </w:p>
    <w:p w:rsidR="002C364F" w:rsidRDefault="00F95C81" w:rsidP="002C364F">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承办单位：重庆市大足区科学技术局</w:t>
      </w:r>
    </w:p>
    <w:p w:rsidR="002C364F" w:rsidRPr="00F95C81" w:rsidRDefault="002C364F" w:rsidP="002C364F">
      <w:pPr>
        <w:spacing w:line="600" w:lineRule="exact"/>
        <w:ind w:firstLineChars="700" w:firstLine="22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重庆</w:t>
      </w:r>
      <w:r>
        <w:rPr>
          <w:rFonts w:ascii="方正仿宋_GBK" w:eastAsia="方正仿宋_GBK" w:hAnsi="方正仿宋_GBK" w:cs="方正仿宋_GBK"/>
          <w:sz w:val="32"/>
          <w:szCs w:val="32"/>
        </w:rPr>
        <w:t>市</w:t>
      </w:r>
      <w:r>
        <w:rPr>
          <w:rFonts w:ascii="方正仿宋_GBK" w:eastAsia="方正仿宋_GBK" w:hAnsi="方正仿宋_GBK" w:cs="方正仿宋_GBK" w:hint="eastAsia"/>
          <w:sz w:val="32"/>
          <w:szCs w:val="32"/>
        </w:rPr>
        <w:t>对外</w:t>
      </w:r>
      <w:r>
        <w:rPr>
          <w:rFonts w:ascii="方正仿宋_GBK" w:eastAsia="方正仿宋_GBK" w:hAnsi="方正仿宋_GBK" w:cs="方正仿宋_GBK"/>
          <w:sz w:val="32"/>
          <w:szCs w:val="32"/>
        </w:rPr>
        <w:t>文化交流中心</w:t>
      </w:r>
    </w:p>
    <w:p w:rsidR="00F95C81" w:rsidRPr="00F95C81" w:rsidRDefault="00F95C81" w:rsidP="00957586">
      <w:pPr>
        <w:spacing w:line="600" w:lineRule="exact"/>
        <w:ind w:firstLineChars="200" w:firstLine="640"/>
        <w:jc w:val="left"/>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协办单位：</w:t>
      </w:r>
      <w:r w:rsidR="00957586">
        <w:rPr>
          <w:rFonts w:ascii="方正仿宋_GBK" w:eastAsia="方正仿宋_GBK" w:hAnsi="方正仿宋_GBK" w:cs="方正仿宋_GBK" w:hint="eastAsia"/>
          <w:sz w:val="32"/>
          <w:szCs w:val="32"/>
        </w:rPr>
        <w:t>中国</w:t>
      </w:r>
      <w:r w:rsidR="00957586">
        <w:rPr>
          <w:rFonts w:ascii="方正仿宋_GBK" w:eastAsia="方正仿宋_GBK" w:hAnsi="方正仿宋_GBK" w:cs="方正仿宋_GBK"/>
          <w:sz w:val="32"/>
          <w:szCs w:val="32"/>
        </w:rPr>
        <w:t>意大利商会</w:t>
      </w:r>
    </w:p>
    <w:p w:rsidR="00E637F3" w:rsidRDefault="005029CF" w:rsidP="00957586">
      <w:pPr>
        <w:spacing w:line="600" w:lineRule="exact"/>
        <w:ind w:firstLineChars="700" w:firstLine="22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重庆</w:t>
      </w:r>
      <w:r>
        <w:rPr>
          <w:rFonts w:ascii="方正仿宋_GBK" w:eastAsia="方正仿宋_GBK" w:hAnsi="方正仿宋_GBK" w:cs="方正仿宋_GBK"/>
          <w:sz w:val="32"/>
          <w:szCs w:val="32"/>
        </w:rPr>
        <w:t>大学艺术学院</w:t>
      </w:r>
    </w:p>
    <w:p w:rsidR="005029CF" w:rsidRDefault="005029CF" w:rsidP="00957586">
      <w:pPr>
        <w:spacing w:line="600" w:lineRule="exact"/>
        <w:ind w:firstLineChars="700" w:firstLine="22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重庆工商</w:t>
      </w:r>
      <w:r>
        <w:rPr>
          <w:rFonts w:ascii="方正仿宋_GBK" w:eastAsia="方正仿宋_GBK" w:hAnsi="方正仿宋_GBK" w:cs="方正仿宋_GBK"/>
          <w:sz w:val="32"/>
          <w:szCs w:val="32"/>
        </w:rPr>
        <w:t>大学艺术学院</w:t>
      </w:r>
    </w:p>
    <w:p w:rsidR="00A27FD1" w:rsidRDefault="00A27FD1" w:rsidP="00957586">
      <w:pPr>
        <w:spacing w:line="600" w:lineRule="exact"/>
        <w:ind w:firstLineChars="700" w:firstLine="22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重庆</w:t>
      </w:r>
      <w:r>
        <w:rPr>
          <w:rFonts w:ascii="方正仿宋_GBK" w:eastAsia="方正仿宋_GBK" w:hAnsi="方正仿宋_GBK" w:cs="方正仿宋_GBK"/>
          <w:sz w:val="32"/>
          <w:szCs w:val="32"/>
        </w:rPr>
        <w:t>师范大学美术学院</w:t>
      </w:r>
    </w:p>
    <w:p w:rsidR="00E637F3" w:rsidRDefault="00E637F3" w:rsidP="00957586">
      <w:pPr>
        <w:spacing w:line="600" w:lineRule="exact"/>
        <w:ind w:firstLineChars="700" w:firstLine="22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四川</w:t>
      </w:r>
      <w:r>
        <w:rPr>
          <w:rFonts w:ascii="方正仿宋_GBK" w:eastAsia="方正仿宋_GBK" w:hAnsi="方正仿宋_GBK" w:cs="方正仿宋_GBK"/>
          <w:sz w:val="32"/>
          <w:szCs w:val="32"/>
        </w:rPr>
        <w:t>省资阳市科学技术局</w:t>
      </w:r>
    </w:p>
    <w:p w:rsidR="00B92C85" w:rsidRDefault="00B92C85" w:rsidP="00957586">
      <w:pPr>
        <w:spacing w:line="600" w:lineRule="exact"/>
        <w:ind w:firstLineChars="700" w:firstLine="2240"/>
        <w:jc w:val="left"/>
        <w:rPr>
          <w:rFonts w:ascii="方正仿宋_GBK" w:eastAsia="方正仿宋_GBK" w:hAnsi="方正仿宋_GBK" w:cs="方正仿宋_GBK"/>
          <w:sz w:val="32"/>
          <w:szCs w:val="32"/>
        </w:rPr>
      </w:pPr>
      <w:r w:rsidRPr="00B92C85">
        <w:rPr>
          <w:rFonts w:ascii="方正仿宋_GBK" w:eastAsia="方正仿宋_GBK" w:hAnsi="方正仿宋_GBK" w:cs="方正仿宋_GBK" w:hint="eastAsia"/>
          <w:sz w:val="32"/>
          <w:szCs w:val="32"/>
        </w:rPr>
        <w:t>中国工业设计研究院（西南中心）</w:t>
      </w:r>
    </w:p>
    <w:p w:rsidR="00E36E29" w:rsidRDefault="00E36E29" w:rsidP="00957586">
      <w:pPr>
        <w:spacing w:line="600" w:lineRule="exact"/>
        <w:ind w:firstLineChars="700" w:firstLine="2240"/>
        <w:jc w:val="left"/>
        <w:rPr>
          <w:rFonts w:ascii="方正仿宋_GBK" w:eastAsia="方正仿宋_GBK" w:hAnsi="方正仿宋_GBK" w:cs="方正仿宋_GBK"/>
          <w:sz w:val="32"/>
          <w:szCs w:val="32"/>
        </w:rPr>
      </w:pPr>
      <w:r w:rsidRPr="00E36E29">
        <w:rPr>
          <w:rFonts w:ascii="方正仿宋_GBK" w:eastAsia="方正仿宋_GBK" w:hAnsi="方正仿宋_GBK" w:cs="方正仿宋_GBK" w:hint="eastAsia"/>
          <w:sz w:val="32"/>
          <w:szCs w:val="32"/>
        </w:rPr>
        <w:t>重庆功能材料学会</w:t>
      </w:r>
    </w:p>
    <w:p w:rsidR="00BC2FF6" w:rsidRDefault="00BC2FF6" w:rsidP="00BC2FF6">
      <w:pPr>
        <w:spacing w:line="600" w:lineRule="exact"/>
        <w:ind w:firstLineChars="700" w:firstLine="2240"/>
        <w:jc w:val="left"/>
        <w:rPr>
          <w:rFonts w:ascii="方正仿宋_GBK" w:eastAsia="方正仿宋_GBK" w:hAnsi="方正仿宋_GBK" w:cs="方正仿宋_GBK"/>
          <w:sz w:val="32"/>
          <w:szCs w:val="32"/>
        </w:rPr>
      </w:pPr>
      <w:r w:rsidRPr="00BC2FF6">
        <w:rPr>
          <w:rFonts w:ascii="方正仿宋_GBK" w:eastAsia="方正仿宋_GBK" w:hAnsi="方正仿宋_GBK" w:cs="方正仿宋_GBK" w:hint="eastAsia"/>
          <w:sz w:val="32"/>
          <w:szCs w:val="32"/>
        </w:rPr>
        <w:t>重庆浪尖品牌设计有限公司</w:t>
      </w:r>
    </w:p>
    <w:p w:rsidR="00BC2FF6" w:rsidRDefault="00BC2FF6" w:rsidP="00BC2FF6">
      <w:pPr>
        <w:spacing w:line="600" w:lineRule="exact"/>
        <w:ind w:firstLineChars="700" w:firstLine="22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重庆比阳产品设计有限公司</w:t>
      </w:r>
    </w:p>
    <w:p w:rsidR="00F95C81" w:rsidRPr="00F95C81" w:rsidRDefault="00F95C81" w:rsidP="00BA5CB0">
      <w:pPr>
        <w:spacing w:line="600" w:lineRule="exact"/>
        <w:ind w:firstLineChars="700" w:firstLine="22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重庆大足五金商会</w:t>
      </w:r>
    </w:p>
    <w:p w:rsidR="00F95C81" w:rsidRPr="00F95C81" w:rsidRDefault="00F95C81" w:rsidP="00BA5CB0">
      <w:pPr>
        <w:spacing w:line="600" w:lineRule="exact"/>
        <w:ind w:firstLineChars="700" w:firstLine="22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重庆大足五金商会刀剪专委会</w:t>
      </w:r>
    </w:p>
    <w:p w:rsidR="00F95C81" w:rsidRPr="00F95C81" w:rsidRDefault="00F95C81" w:rsidP="00BA5CB0">
      <w:pPr>
        <w:spacing w:line="600" w:lineRule="exact"/>
        <w:ind w:firstLineChars="700" w:firstLine="22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重庆邓氏厨具制造有限公司公司</w:t>
      </w:r>
    </w:p>
    <w:p w:rsidR="00F95C81" w:rsidRPr="00F95C81" w:rsidRDefault="00F95C81" w:rsidP="00BA5CB0">
      <w:pPr>
        <w:spacing w:line="600" w:lineRule="exact"/>
        <w:ind w:firstLineChars="700" w:firstLine="22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重庆大足龙水五金刀具集团公司</w:t>
      </w:r>
    </w:p>
    <w:p w:rsidR="00F95C81" w:rsidRPr="00F95C81" w:rsidRDefault="00F95C81" w:rsidP="00BA5CB0">
      <w:pPr>
        <w:spacing w:line="600" w:lineRule="exact"/>
        <w:ind w:firstLineChars="700" w:firstLine="22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lastRenderedPageBreak/>
        <w:t>重庆市毅华厨具制造有限公司</w:t>
      </w:r>
    </w:p>
    <w:p w:rsidR="00F95C81" w:rsidRPr="00F95C81" w:rsidRDefault="00F95C81" w:rsidP="00BA5CB0">
      <w:pPr>
        <w:spacing w:line="600" w:lineRule="exact"/>
        <w:ind w:firstLineChars="700" w:firstLine="22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重庆金忠刀业有限公司</w:t>
      </w:r>
    </w:p>
    <w:p w:rsidR="00F95C81" w:rsidRPr="00F95C81" w:rsidRDefault="00F95C81" w:rsidP="00BA5CB0">
      <w:pPr>
        <w:spacing w:line="600" w:lineRule="exact"/>
        <w:ind w:firstLineChars="700" w:firstLine="22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重庆大足永红厨具有限公司</w:t>
      </w:r>
    </w:p>
    <w:p w:rsidR="00F95C81" w:rsidRPr="00F95C81" w:rsidRDefault="00F95C81" w:rsidP="00BA5CB0">
      <w:pPr>
        <w:spacing w:line="600" w:lineRule="exact"/>
        <w:ind w:firstLineChars="700" w:firstLine="22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重庆市大足区光头刀具有限公司</w:t>
      </w:r>
    </w:p>
    <w:p w:rsidR="00F95C81" w:rsidRPr="00F95C81" w:rsidRDefault="00F95C81" w:rsidP="00BA5CB0">
      <w:pPr>
        <w:spacing w:line="600" w:lineRule="exact"/>
        <w:ind w:firstLineChars="700" w:firstLine="22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重庆莱斯五金制造有限公司</w:t>
      </w:r>
    </w:p>
    <w:p w:rsidR="00F95C81" w:rsidRPr="00F95C81" w:rsidRDefault="00F95C81" w:rsidP="00BA5CB0">
      <w:pPr>
        <w:spacing w:line="600" w:lineRule="exact"/>
        <w:ind w:firstLineChars="700" w:firstLine="22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重庆桥丰五金制造有限公司</w:t>
      </w:r>
    </w:p>
    <w:p w:rsidR="00F95C81" w:rsidRPr="00F95C81" w:rsidRDefault="00F95C81" w:rsidP="00BA5CB0">
      <w:pPr>
        <w:spacing w:line="600" w:lineRule="exact"/>
        <w:ind w:firstLineChars="700" w:firstLine="22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重庆市大足区非凡厨具制造有限公司</w:t>
      </w:r>
    </w:p>
    <w:p w:rsidR="00F95C81" w:rsidRPr="00F95C81" w:rsidRDefault="00F95C81" w:rsidP="00BA5CB0">
      <w:pPr>
        <w:spacing w:line="600" w:lineRule="exact"/>
        <w:ind w:firstLineChars="700" w:firstLine="22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重庆市大足区永利刀具有限公司</w:t>
      </w:r>
    </w:p>
    <w:p w:rsidR="00F95C81" w:rsidRPr="00F95C81" w:rsidRDefault="00F95C81" w:rsidP="00BA5CB0">
      <w:pPr>
        <w:spacing w:line="600" w:lineRule="exact"/>
        <w:ind w:firstLineChars="700" w:firstLine="22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大足区李生贵刀具制造厂等刀具企业</w:t>
      </w:r>
    </w:p>
    <w:p w:rsidR="00BA5CB0" w:rsidRDefault="00F95C81" w:rsidP="00BA5CB0">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合作媒体：</w:t>
      </w:r>
      <w:r w:rsidR="00AA4F2B">
        <w:rPr>
          <w:rFonts w:ascii="方正仿宋_GBK" w:eastAsia="方正仿宋_GBK" w:hAnsi="方正仿宋_GBK" w:cs="方正仿宋_GBK" w:hint="eastAsia"/>
          <w:sz w:val="32"/>
          <w:szCs w:val="32"/>
        </w:rPr>
        <w:t>人民</w:t>
      </w:r>
      <w:r w:rsidR="00AA4F2B">
        <w:rPr>
          <w:rFonts w:ascii="方正仿宋_GBK" w:eastAsia="方正仿宋_GBK" w:hAnsi="方正仿宋_GBK" w:cs="方正仿宋_GBK"/>
          <w:sz w:val="32"/>
          <w:szCs w:val="32"/>
        </w:rPr>
        <w:t>日报</w:t>
      </w:r>
    </w:p>
    <w:p w:rsidR="00BA5CB0" w:rsidRDefault="00F95C81" w:rsidP="00BA5CB0">
      <w:pPr>
        <w:spacing w:line="600" w:lineRule="exact"/>
        <w:ind w:firstLineChars="700" w:firstLine="22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中央电视台</w:t>
      </w:r>
    </w:p>
    <w:p w:rsidR="00BA5CB0" w:rsidRDefault="00AA4F2B" w:rsidP="00BA5CB0">
      <w:pPr>
        <w:spacing w:line="600" w:lineRule="exact"/>
        <w:ind w:firstLineChars="700" w:firstLine="22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四川</w:t>
      </w:r>
      <w:r>
        <w:rPr>
          <w:rFonts w:ascii="方正仿宋_GBK" w:eastAsia="方正仿宋_GBK" w:hAnsi="方正仿宋_GBK" w:cs="方正仿宋_GBK"/>
          <w:sz w:val="32"/>
          <w:szCs w:val="32"/>
        </w:rPr>
        <w:t>日报</w:t>
      </w:r>
    </w:p>
    <w:p w:rsidR="00AA4F2B" w:rsidRDefault="00AA4F2B" w:rsidP="00BA5CB0">
      <w:pPr>
        <w:spacing w:line="600" w:lineRule="exact"/>
        <w:ind w:firstLineChars="700" w:firstLine="22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四川</w:t>
      </w:r>
      <w:r>
        <w:rPr>
          <w:rFonts w:ascii="方正仿宋_GBK" w:eastAsia="方正仿宋_GBK" w:hAnsi="方正仿宋_GBK" w:cs="方正仿宋_GBK"/>
          <w:sz w:val="32"/>
          <w:szCs w:val="32"/>
        </w:rPr>
        <w:t>电视台</w:t>
      </w:r>
    </w:p>
    <w:p w:rsidR="00AA4F2B" w:rsidRDefault="00F95C81" w:rsidP="00AA4F2B">
      <w:pPr>
        <w:spacing w:line="600" w:lineRule="exact"/>
        <w:ind w:firstLineChars="700" w:firstLine="22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重庆日报</w:t>
      </w:r>
    </w:p>
    <w:p w:rsidR="00D114B3" w:rsidRDefault="00D114B3" w:rsidP="00D114B3">
      <w:pPr>
        <w:spacing w:line="600" w:lineRule="exact"/>
        <w:ind w:firstLineChars="700" w:firstLine="22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重庆</w:t>
      </w:r>
      <w:r>
        <w:rPr>
          <w:rFonts w:ascii="方正仿宋_GBK" w:eastAsia="方正仿宋_GBK" w:hAnsi="方正仿宋_GBK" w:cs="方正仿宋_GBK" w:hint="eastAsia"/>
          <w:sz w:val="32"/>
          <w:szCs w:val="32"/>
        </w:rPr>
        <w:t>电视</w:t>
      </w:r>
      <w:r>
        <w:rPr>
          <w:rFonts w:ascii="方正仿宋_GBK" w:eastAsia="方正仿宋_GBK" w:hAnsi="方正仿宋_GBK" w:cs="方正仿宋_GBK"/>
          <w:sz w:val="32"/>
          <w:szCs w:val="32"/>
        </w:rPr>
        <w:t>台</w:t>
      </w:r>
    </w:p>
    <w:p w:rsidR="00F01C62" w:rsidRDefault="00F01C62" w:rsidP="00AA4F2B">
      <w:pPr>
        <w:spacing w:line="600" w:lineRule="exact"/>
        <w:ind w:firstLineChars="700" w:firstLine="22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重庆晨报</w:t>
      </w:r>
    </w:p>
    <w:p w:rsidR="00F01C62" w:rsidRDefault="00F01C62" w:rsidP="00AA4F2B">
      <w:pPr>
        <w:spacing w:line="600" w:lineRule="exact"/>
        <w:ind w:firstLineChars="700" w:firstLine="22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重庆晚报</w:t>
      </w:r>
    </w:p>
    <w:p w:rsidR="00F01C62" w:rsidRDefault="00F01C62" w:rsidP="00F01C62">
      <w:pPr>
        <w:spacing w:line="600" w:lineRule="exact"/>
        <w:ind w:firstLineChars="700" w:firstLine="22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成都商报</w:t>
      </w:r>
    </w:p>
    <w:p w:rsidR="00BA5CB0" w:rsidRDefault="00F95C81" w:rsidP="00BA5CB0">
      <w:pPr>
        <w:spacing w:line="600" w:lineRule="exact"/>
        <w:ind w:firstLineChars="700" w:firstLine="22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上游新闻app</w:t>
      </w:r>
    </w:p>
    <w:p w:rsidR="00F01C62" w:rsidRDefault="00F01C62" w:rsidP="00BA5CB0">
      <w:pPr>
        <w:spacing w:line="600" w:lineRule="exact"/>
        <w:ind w:firstLineChars="700" w:firstLine="22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人民网</w:t>
      </w:r>
    </w:p>
    <w:p w:rsidR="00F01C62" w:rsidRDefault="00F01C62" w:rsidP="00BA5CB0">
      <w:pPr>
        <w:spacing w:line="600" w:lineRule="exact"/>
        <w:ind w:firstLineChars="700" w:firstLine="22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新华网</w:t>
      </w:r>
    </w:p>
    <w:p w:rsidR="00F01C62" w:rsidRDefault="00F01C62" w:rsidP="00BA5CB0">
      <w:pPr>
        <w:spacing w:line="600" w:lineRule="exact"/>
        <w:ind w:firstLineChars="700" w:firstLine="22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搜狐</w:t>
      </w:r>
    </w:p>
    <w:p w:rsidR="00F01C62" w:rsidRDefault="00F01C62" w:rsidP="00BA5CB0">
      <w:pPr>
        <w:spacing w:line="600" w:lineRule="exact"/>
        <w:ind w:firstLineChars="700" w:firstLine="22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新浪</w:t>
      </w:r>
    </w:p>
    <w:p w:rsidR="00F01C62" w:rsidRDefault="00F01C62" w:rsidP="00BA5CB0">
      <w:pPr>
        <w:spacing w:line="600" w:lineRule="exact"/>
        <w:ind w:firstLineChars="700" w:firstLine="22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网易</w:t>
      </w:r>
    </w:p>
    <w:p w:rsidR="00BA5CB0" w:rsidRDefault="00F95C81" w:rsidP="00BA5CB0">
      <w:pPr>
        <w:spacing w:line="600" w:lineRule="exact"/>
        <w:ind w:firstLineChars="700" w:firstLine="22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华龙网</w:t>
      </w:r>
    </w:p>
    <w:p w:rsidR="00BA5CB0" w:rsidRDefault="00F95C81" w:rsidP="00BA5CB0">
      <w:pPr>
        <w:spacing w:line="600" w:lineRule="exact"/>
        <w:ind w:firstLineChars="700" w:firstLine="2240"/>
        <w:rPr>
          <w:rFonts w:ascii="方正仿宋_GBK" w:eastAsia="方正仿宋_GBK" w:hAnsi="方正仿宋_GBK" w:cs="方正仿宋_GBK"/>
          <w:sz w:val="32"/>
          <w:szCs w:val="32"/>
        </w:rPr>
      </w:pPr>
      <w:proofErr w:type="gramStart"/>
      <w:r w:rsidRPr="00F95C81">
        <w:rPr>
          <w:rFonts w:ascii="方正仿宋_GBK" w:eastAsia="方正仿宋_GBK" w:hAnsi="方正仿宋_GBK" w:cs="方正仿宋_GBK" w:hint="eastAsia"/>
          <w:sz w:val="32"/>
          <w:szCs w:val="32"/>
        </w:rPr>
        <w:t>大渝网</w:t>
      </w:r>
      <w:proofErr w:type="gramEnd"/>
    </w:p>
    <w:p w:rsidR="00BA5CB0" w:rsidRDefault="00AA4F2B" w:rsidP="00AA4F2B">
      <w:pPr>
        <w:spacing w:line="600" w:lineRule="exact"/>
        <w:ind w:firstLineChars="700" w:firstLine="2240"/>
        <w:rPr>
          <w:rFonts w:ascii="方正仿宋_GBK" w:eastAsia="方正仿宋_GBK" w:hAnsi="方正仿宋_GBK" w:cs="方正仿宋_GBK"/>
          <w:sz w:val="32"/>
          <w:szCs w:val="32"/>
        </w:rPr>
      </w:pPr>
      <w:r w:rsidRPr="00AA4F2B">
        <w:rPr>
          <w:rFonts w:ascii="方正仿宋_GBK" w:eastAsia="方正仿宋_GBK" w:hAnsi="方正仿宋_GBK" w:cs="方正仿宋_GBK"/>
          <w:sz w:val="32"/>
          <w:szCs w:val="32"/>
        </w:rPr>
        <w:t>Chongqing</w:t>
      </w:r>
      <w:r w:rsidRPr="00AA4F2B">
        <w:rPr>
          <w:rFonts w:ascii="方正仿宋_GBK" w:eastAsia="方正仿宋_GBK" w:hAnsi="方正仿宋_GBK" w:cs="方正仿宋_GBK" w:hint="eastAsia"/>
          <w:sz w:val="32"/>
          <w:szCs w:val="32"/>
        </w:rPr>
        <w:t>官网</w:t>
      </w:r>
    </w:p>
    <w:p w:rsidR="00352242" w:rsidRDefault="00352242" w:rsidP="00352242">
      <w:pPr>
        <w:spacing w:line="600" w:lineRule="exact"/>
        <w:ind w:firstLineChars="700" w:firstLine="2240"/>
        <w:rPr>
          <w:rFonts w:ascii="方正仿宋_GBK" w:eastAsia="方正仿宋_GBK" w:hAnsi="方正仿宋_GBK" w:cs="方正仿宋_GBK"/>
          <w:sz w:val="32"/>
          <w:szCs w:val="32"/>
        </w:rPr>
      </w:pPr>
      <w:proofErr w:type="spellStart"/>
      <w:r w:rsidRPr="00352242">
        <w:rPr>
          <w:rFonts w:ascii="方正仿宋_GBK" w:eastAsia="方正仿宋_GBK" w:hAnsi="方正仿宋_GBK" w:cs="方正仿宋_GBK" w:hint="eastAsia"/>
          <w:sz w:val="32"/>
          <w:szCs w:val="32"/>
        </w:rPr>
        <w:t>i</w:t>
      </w:r>
      <w:r w:rsidRPr="00352242">
        <w:rPr>
          <w:rFonts w:ascii="方正仿宋_GBK" w:eastAsia="方正仿宋_GBK" w:hAnsi="方正仿宋_GBK" w:cs="方正仿宋_GBK"/>
          <w:sz w:val="32"/>
          <w:szCs w:val="32"/>
        </w:rPr>
        <w:t>C</w:t>
      </w:r>
      <w:r w:rsidRPr="00352242">
        <w:rPr>
          <w:rFonts w:ascii="方正仿宋_GBK" w:eastAsia="方正仿宋_GBK" w:hAnsi="方正仿宋_GBK" w:cs="方正仿宋_GBK" w:hint="eastAsia"/>
          <w:sz w:val="32"/>
          <w:szCs w:val="32"/>
        </w:rPr>
        <w:t>hongqing</w:t>
      </w:r>
      <w:proofErr w:type="spellEnd"/>
      <w:r w:rsidRPr="00352242">
        <w:rPr>
          <w:rFonts w:ascii="方正仿宋_GBK" w:eastAsia="方正仿宋_GBK" w:hAnsi="方正仿宋_GBK" w:cs="方正仿宋_GBK" w:hint="eastAsia"/>
          <w:sz w:val="32"/>
          <w:szCs w:val="32"/>
        </w:rPr>
        <w:t>海外社交媒体账号</w:t>
      </w:r>
    </w:p>
    <w:p w:rsidR="00352242" w:rsidRDefault="00352242" w:rsidP="00352242">
      <w:pPr>
        <w:spacing w:line="600" w:lineRule="exact"/>
        <w:ind w:firstLineChars="700" w:firstLine="2240"/>
        <w:rPr>
          <w:rFonts w:ascii="方正仿宋_GBK" w:eastAsia="方正仿宋_GBK" w:hAnsi="方正仿宋_GBK" w:cs="方正仿宋_GBK"/>
          <w:sz w:val="32"/>
          <w:szCs w:val="32"/>
        </w:rPr>
      </w:pPr>
      <w:proofErr w:type="spellStart"/>
      <w:r w:rsidRPr="00352242">
        <w:rPr>
          <w:rFonts w:ascii="方正仿宋_GBK" w:eastAsia="方正仿宋_GBK" w:hAnsi="方正仿宋_GBK" w:cs="方正仿宋_GBK" w:hint="eastAsia"/>
          <w:sz w:val="32"/>
          <w:szCs w:val="32"/>
        </w:rPr>
        <w:t>i</w:t>
      </w:r>
      <w:r w:rsidRPr="00352242">
        <w:rPr>
          <w:rFonts w:ascii="方正仿宋_GBK" w:eastAsia="方正仿宋_GBK" w:hAnsi="方正仿宋_GBK" w:cs="方正仿宋_GBK"/>
          <w:sz w:val="32"/>
          <w:szCs w:val="32"/>
        </w:rPr>
        <w:t>C</w:t>
      </w:r>
      <w:r w:rsidRPr="00352242">
        <w:rPr>
          <w:rFonts w:ascii="方正仿宋_GBK" w:eastAsia="方正仿宋_GBK" w:hAnsi="方正仿宋_GBK" w:cs="方正仿宋_GBK" w:hint="eastAsia"/>
          <w:sz w:val="32"/>
          <w:szCs w:val="32"/>
        </w:rPr>
        <w:t>hongqing</w:t>
      </w:r>
      <w:proofErr w:type="spellEnd"/>
      <w:r w:rsidRPr="00352242">
        <w:rPr>
          <w:rFonts w:ascii="方正仿宋_GBK" w:eastAsia="方正仿宋_GBK" w:hAnsi="方正仿宋_GBK" w:cs="方正仿宋_GBK" w:hint="eastAsia"/>
          <w:sz w:val="32"/>
          <w:szCs w:val="32"/>
        </w:rPr>
        <w:t>官方</w:t>
      </w:r>
      <w:proofErr w:type="gramStart"/>
      <w:r w:rsidRPr="00352242">
        <w:rPr>
          <w:rFonts w:ascii="方正仿宋_GBK" w:eastAsia="方正仿宋_GBK" w:hAnsi="方正仿宋_GBK" w:cs="方正仿宋_GBK" w:hint="eastAsia"/>
          <w:sz w:val="32"/>
          <w:szCs w:val="32"/>
        </w:rPr>
        <w:t>微信微博</w:t>
      </w:r>
      <w:proofErr w:type="gramEnd"/>
      <w:r w:rsidR="00D114B3">
        <w:rPr>
          <w:rFonts w:ascii="方正仿宋_GBK" w:eastAsia="方正仿宋_GBK" w:hAnsi="方正仿宋_GBK" w:cs="方正仿宋_GBK" w:hint="eastAsia"/>
          <w:sz w:val="32"/>
          <w:szCs w:val="32"/>
        </w:rPr>
        <w:t>等</w:t>
      </w:r>
      <w:r w:rsidR="00D114B3">
        <w:rPr>
          <w:rFonts w:ascii="方正仿宋_GBK" w:eastAsia="方正仿宋_GBK" w:hAnsi="方正仿宋_GBK" w:cs="方正仿宋_GBK"/>
          <w:sz w:val="32"/>
          <w:szCs w:val="32"/>
        </w:rPr>
        <w:t>媒体</w:t>
      </w:r>
    </w:p>
    <w:p w:rsidR="00F95C81" w:rsidRPr="00BA5CB0" w:rsidRDefault="00F95C81" w:rsidP="00F95C81">
      <w:pPr>
        <w:spacing w:line="600" w:lineRule="exact"/>
        <w:ind w:firstLineChars="200" w:firstLine="640"/>
        <w:rPr>
          <w:rFonts w:ascii="方正楷体_GBK" w:eastAsia="方正楷体_GBK" w:hAnsi="方正仿宋_GBK" w:cs="方正仿宋_GBK"/>
          <w:sz w:val="32"/>
          <w:szCs w:val="32"/>
        </w:rPr>
      </w:pPr>
      <w:r w:rsidRPr="00BA5CB0">
        <w:rPr>
          <w:rFonts w:ascii="方正楷体_GBK" w:eastAsia="方正楷体_GBK" w:hAnsi="方正仿宋_GBK" w:cs="方正仿宋_GBK" w:hint="eastAsia"/>
          <w:sz w:val="32"/>
          <w:szCs w:val="32"/>
        </w:rPr>
        <w:t>（二）</w:t>
      </w:r>
      <w:proofErr w:type="gramStart"/>
      <w:r w:rsidRPr="00BA5CB0">
        <w:rPr>
          <w:rFonts w:ascii="方正楷体_GBK" w:eastAsia="方正楷体_GBK" w:hAnsi="方正仿宋_GBK" w:cs="方正仿宋_GBK" w:hint="eastAsia"/>
          <w:sz w:val="32"/>
          <w:szCs w:val="32"/>
        </w:rPr>
        <w:t>专业赛</w:t>
      </w:r>
      <w:proofErr w:type="gramEnd"/>
      <w:r w:rsidRPr="00BA5CB0">
        <w:rPr>
          <w:rFonts w:ascii="方正楷体_GBK" w:eastAsia="方正楷体_GBK" w:hAnsi="方正仿宋_GBK" w:cs="方正仿宋_GBK" w:hint="eastAsia"/>
          <w:sz w:val="32"/>
          <w:szCs w:val="32"/>
        </w:rPr>
        <w:t>组委会</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本次</w:t>
      </w:r>
      <w:proofErr w:type="gramStart"/>
      <w:r w:rsidRPr="00F95C81">
        <w:rPr>
          <w:rFonts w:ascii="方正仿宋_GBK" w:eastAsia="方正仿宋_GBK" w:hAnsi="方正仿宋_GBK" w:cs="方正仿宋_GBK" w:hint="eastAsia"/>
          <w:sz w:val="32"/>
          <w:szCs w:val="32"/>
        </w:rPr>
        <w:t>专业赛</w:t>
      </w:r>
      <w:proofErr w:type="gramEnd"/>
      <w:r w:rsidRPr="00F95C81">
        <w:rPr>
          <w:rFonts w:ascii="方正仿宋_GBK" w:eastAsia="方正仿宋_GBK" w:hAnsi="方正仿宋_GBK" w:cs="方正仿宋_GBK" w:hint="eastAsia"/>
          <w:sz w:val="32"/>
          <w:szCs w:val="32"/>
        </w:rPr>
        <w:t>组织委员会由赛事主办单位、承办单位和协办单位共同组成，主要负责大赛的组织协调和执行。对参赛项目晋级名单进行审核，为获奖项目颁奖并提供相应服务。</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proofErr w:type="gramStart"/>
      <w:r w:rsidRPr="00F95C81">
        <w:rPr>
          <w:rFonts w:ascii="方正仿宋_GBK" w:eastAsia="方正仿宋_GBK" w:hAnsi="方正仿宋_GBK" w:cs="方正仿宋_GBK" w:hint="eastAsia"/>
          <w:sz w:val="32"/>
          <w:szCs w:val="32"/>
        </w:rPr>
        <w:t>专业赛</w:t>
      </w:r>
      <w:proofErr w:type="gramEnd"/>
      <w:r w:rsidRPr="00F95C81">
        <w:rPr>
          <w:rFonts w:ascii="方正仿宋_GBK" w:eastAsia="方正仿宋_GBK" w:hAnsi="方正仿宋_GBK" w:cs="方正仿宋_GBK" w:hint="eastAsia"/>
          <w:sz w:val="32"/>
          <w:szCs w:val="32"/>
        </w:rPr>
        <w:t>组委会办公室设在重庆市科学技术局和大足区政府人民政府，主要负责</w:t>
      </w:r>
      <w:proofErr w:type="gramStart"/>
      <w:r w:rsidRPr="00F95C81">
        <w:rPr>
          <w:rFonts w:ascii="方正仿宋_GBK" w:eastAsia="方正仿宋_GBK" w:hAnsi="方正仿宋_GBK" w:cs="方正仿宋_GBK" w:hint="eastAsia"/>
          <w:sz w:val="32"/>
          <w:szCs w:val="32"/>
        </w:rPr>
        <w:t>专业赛</w:t>
      </w:r>
      <w:proofErr w:type="gramEnd"/>
      <w:r w:rsidRPr="00F95C81">
        <w:rPr>
          <w:rFonts w:ascii="方正仿宋_GBK" w:eastAsia="方正仿宋_GBK" w:hAnsi="方正仿宋_GBK" w:cs="方正仿宋_GBK" w:hint="eastAsia"/>
          <w:sz w:val="32"/>
          <w:szCs w:val="32"/>
        </w:rPr>
        <w:t>的策划协调、品牌宣传和后勤保障以及指导</w:t>
      </w:r>
      <w:proofErr w:type="gramStart"/>
      <w:r w:rsidRPr="00F95C81">
        <w:rPr>
          <w:rFonts w:ascii="方正仿宋_GBK" w:eastAsia="方正仿宋_GBK" w:hAnsi="方正仿宋_GBK" w:cs="方正仿宋_GBK" w:hint="eastAsia"/>
          <w:sz w:val="32"/>
          <w:szCs w:val="32"/>
        </w:rPr>
        <w:t>专业赛</w:t>
      </w:r>
      <w:proofErr w:type="gramEnd"/>
      <w:r w:rsidRPr="00F95C81">
        <w:rPr>
          <w:rFonts w:ascii="方正仿宋_GBK" w:eastAsia="方正仿宋_GBK" w:hAnsi="方正仿宋_GBK" w:cs="方正仿宋_GBK" w:hint="eastAsia"/>
          <w:sz w:val="32"/>
          <w:szCs w:val="32"/>
        </w:rPr>
        <w:t>承办单位和执行机构开展工作，办公室主任由市科技局分管领导、大足区政府分管领导担任，办公室副主任由市科技局成果处负责人、大足区科学技术局负责人担任，办公室成员由市科技局成果处、大足区人民政府办公室、大足区科学技术局相关人员组成。</w:t>
      </w:r>
    </w:p>
    <w:p w:rsidR="00F95C81" w:rsidRPr="00BA5CB0" w:rsidRDefault="00F95C81" w:rsidP="00F95C81">
      <w:pPr>
        <w:spacing w:line="600" w:lineRule="exact"/>
        <w:ind w:firstLineChars="200" w:firstLine="640"/>
        <w:rPr>
          <w:rFonts w:ascii="方正楷体_GBK" w:eastAsia="方正楷体_GBK" w:hAnsi="方正仿宋_GBK" w:cs="方正仿宋_GBK"/>
          <w:sz w:val="32"/>
          <w:szCs w:val="32"/>
        </w:rPr>
      </w:pPr>
      <w:r w:rsidRPr="00BA5CB0">
        <w:rPr>
          <w:rFonts w:ascii="方正楷体_GBK" w:eastAsia="方正楷体_GBK" w:hAnsi="方正仿宋_GBK" w:cs="方正仿宋_GBK" w:hint="eastAsia"/>
          <w:sz w:val="32"/>
          <w:szCs w:val="32"/>
        </w:rPr>
        <w:t>（三）专家评审委员会</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专家评审委员会成员根据专业方向由知名高校的专家教授、国内外设计公司、国内外资深设计师和著名刀具企业代表、融资方代表组成，主要负责组建项目评审组对参赛项目进行评审、尽职调查、现场答辩和创业辅导。</w:t>
      </w:r>
    </w:p>
    <w:p w:rsidR="00F95C81" w:rsidRPr="00BA5CB0" w:rsidRDefault="00F95C81" w:rsidP="00F95C81">
      <w:pPr>
        <w:spacing w:line="600" w:lineRule="exact"/>
        <w:ind w:firstLineChars="200" w:firstLine="640"/>
        <w:rPr>
          <w:rFonts w:ascii="方正黑体_GBK" w:eastAsia="方正黑体_GBK" w:hAnsi="方正仿宋_GBK" w:cs="方正仿宋_GBK"/>
          <w:sz w:val="32"/>
          <w:szCs w:val="32"/>
        </w:rPr>
      </w:pPr>
      <w:r w:rsidRPr="00BA5CB0">
        <w:rPr>
          <w:rFonts w:ascii="方正黑体_GBK" w:eastAsia="方正黑体_GBK" w:hAnsi="方正仿宋_GBK" w:cs="方正仿宋_GBK" w:hint="eastAsia"/>
          <w:sz w:val="32"/>
          <w:szCs w:val="32"/>
        </w:rPr>
        <w:t>五、参赛要求</w:t>
      </w:r>
    </w:p>
    <w:p w:rsidR="00F95C81" w:rsidRPr="00BA5CB0" w:rsidRDefault="00F95C81" w:rsidP="00F95C81">
      <w:pPr>
        <w:spacing w:line="600" w:lineRule="exact"/>
        <w:ind w:firstLineChars="200" w:firstLine="640"/>
        <w:rPr>
          <w:rFonts w:ascii="方正楷体_GBK" w:eastAsia="方正楷体_GBK" w:hAnsi="方正仿宋_GBK" w:cs="方正仿宋_GBK"/>
          <w:sz w:val="32"/>
          <w:szCs w:val="32"/>
        </w:rPr>
      </w:pPr>
      <w:r w:rsidRPr="00BA5CB0">
        <w:rPr>
          <w:rFonts w:ascii="方正楷体_GBK" w:eastAsia="方正楷体_GBK" w:hAnsi="方正仿宋_GBK" w:cs="方正仿宋_GBK" w:hint="eastAsia"/>
          <w:sz w:val="32"/>
          <w:szCs w:val="32"/>
        </w:rPr>
        <w:lastRenderedPageBreak/>
        <w:t>（一）参赛对象</w:t>
      </w:r>
    </w:p>
    <w:p w:rsidR="002B67FF" w:rsidRPr="00F95C81" w:rsidRDefault="002B67FF" w:rsidP="002B67FF">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本次</w:t>
      </w:r>
      <w:proofErr w:type="gramStart"/>
      <w:r w:rsidRPr="00F95C81">
        <w:rPr>
          <w:rFonts w:ascii="方正仿宋_GBK" w:eastAsia="方正仿宋_GBK" w:hAnsi="方正仿宋_GBK" w:cs="方正仿宋_GBK" w:hint="eastAsia"/>
          <w:sz w:val="32"/>
          <w:szCs w:val="32"/>
        </w:rPr>
        <w:t>专业赛面向</w:t>
      </w:r>
      <w:proofErr w:type="gramEnd"/>
      <w:r w:rsidRPr="00F95C81">
        <w:rPr>
          <w:rFonts w:ascii="方正仿宋_GBK" w:eastAsia="方正仿宋_GBK" w:hAnsi="方正仿宋_GBK" w:cs="方正仿宋_GBK" w:hint="eastAsia"/>
          <w:sz w:val="32"/>
          <w:szCs w:val="32"/>
        </w:rPr>
        <w:t>国内</w:t>
      </w:r>
      <w:r>
        <w:rPr>
          <w:rFonts w:ascii="方正仿宋_GBK" w:eastAsia="方正仿宋_GBK" w:hAnsi="方正仿宋_GBK" w:cs="方正仿宋_GBK" w:hint="eastAsia"/>
          <w:sz w:val="32"/>
          <w:szCs w:val="32"/>
        </w:rPr>
        <w:t>外</w:t>
      </w:r>
      <w:r w:rsidRPr="00F95C81">
        <w:rPr>
          <w:rFonts w:ascii="方正仿宋_GBK" w:eastAsia="方正仿宋_GBK" w:hAnsi="方正仿宋_GBK" w:cs="方正仿宋_GBK" w:hint="eastAsia"/>
          <w:sz w:val="32"/>
          <w:szCs w:val="32"/>
        </w:rPr>
        <w:t>著名设计公司、全国高等院校师生、自由设计师及其他创意设计爱好者</w:t>
      </w:r>
      <w:r>
        <w:rPr>
          <w:rFonts w:ascii="方正仿宋_GBK" w:eastAsia="方正仿宋_GBK" w:hAnsi="方正仿宋_GBK" w:cs="方正仿宋_GBK" w:hint="eastAsia"/>
          <w:sz w:val="32"/>
          <w:szCs w:val="32"/>
        </w:rPr>
        <w:t>等</w:t>
      </w:r>
      <w:r w:rsidRPr="00F95C81">
        <w:rPr>
          <w:rFonts w:ascii="方正仿宋_GBK" w:eastAsia="方正仿宋_GBK" w:hAnsi="方正仿宋_GBK" w:cs="方正仿宋_GBK" w:hint="eastAsia"/>
          <w:sz w:val="32"/>
          <w:szCs w:val="32"/>
        </w:rPr>
        <w:t>征集优秀参赛项目</w:t>
      </w:r>
      <w:r w:rsidRPr="001D69F5">
        <w:rPr>
          <w:rFonts w:ascii="方正仿宋_GBK" w:eastAsia="方正仿宋_GBK" w:hAnsi="方正仿宋_GBK" w:cs="方正仿宋_GBK" w:hint="eastAsia"/>
          <w:sz w:val="32"/>
          <w:szCs w:val="32"/>
        </w:rPr>
        <w:t>（若以小组形式参赛，每组选手不宜超过3人</w:t>
      </w:r>
      <w:r>
        <w:rPr>
          <w:rFonts w:ascii="方正仿宋_GBK" w:eastAsia="方正仿宋_GBK" w:hAnsi="方正仿宋_GBK" w:cs="方正仿宋_GBK" w:hint="eastAsia"/>
          <w:sz w:val="32"/>
          <w:szCs w:val="32"/>
        </w:rPr>
        <w:t>，国外</w:t>
      </w:r>
      <w:r w:rsidRPr="00F95C81">
        <w:rPr>
          <w:rFonts w:ascii="方正仿宋_GBK" w:eastAsia="方正仿宋_GBK" w:hAnsi="方正仿宋_GBK" w:cs="方正仿宋_GBK" w:hint="eastAsia"/>
          <w:sz w:val="32"/>
          <w:szCs w:val="32"/>
        </w:rPr>
        <w:t>设计公司</w:t>
      </w:r>
      <w:r>
        <w:rPr>
          <w:rFonts w:ascii="方正仿宋_GBK" w:eastAsia="方正仿宋_GBK" w:hAnsi="方正仿宋_GBK" w:cs="方正仿宋_GBK" w:hint="eastAsia"/>
          <w:sz w:val="32"/>
          <w:szCs w:val="32"/>
        </w:rPr>
        <w:t>参赛</w:t>
      </w:r>
      <w:r>
        <w:rPr>
          <w:rFonts w:ascii="方正仿宋_GBK" w:eastAsia="方正仿宋_GBK" w:hAnsi="方正仿宋_GBK" w:cs="方正仿宋_GBK"/>
          <w:sz w:val="32"/>
          <w:szCs w:val="32"/>
        </w:rPr>
        <w:t>作品</w:t>
      </w:r>
      <w:r>
        <w:rPr>
          <w:rFonts w:ascii="方正仿宋_GBK" w:eastAsia="方正仿宋_GBK" w:hAnsi="方正仿宋_GBK" w:cs="方正仿宋_GBK" w:hint="eastAsia"/>
          <w:sz w:val="32"/>
          <w:szCs w:val="32"/>
        </w:rPr>
        <w:t>附</w:t>
      </w:r>
      <w:r>
        <w:rPr>
          <w:rFonts w:ascii="方正仿宋_GBK" w:eastAsia="方正仿宋_GBK" w:hAnsi="方正仿宋_GBK" w:cs="方正仿宋_GBK"/>
          <w:sz w:val="32"/>
          <w:szCs w:val="32"/>
        </w:rPr>
        <w:t>中英文说明</w:t>
      </w:r>
      <w:r w:rsidRPr="001D69F5">
        <w:rPr>
          <w:rFonts w:ascii="方正仿宋_GBK" w:eastAsia="方正仿宋_GBK" w:hAnsi="方正仿宋_GBK" w:cs="方正仿宋_GBK" w:hint="eastAsia"/>
          <w:sz w:val="32"/>
          <w:szCs w:val="32"/>
        </w:rPr>
        <w:t>）</w:t>
      </w:r>
      <w:r>
        <w:rPr>
          <w:rFonts w:ascii="方正仿宋_GBK" w:eastAsia="方正仿宋_GBK" w:hAnsi="方正仿宋_GBK" w:cs="方正仿宋_GBK"/>
          <w:sz w:val="32"/>
          <w:szCs w:val="32"/>
        </w:rPr>
        <w:t>。</w:t>
      </w:r>
    </w:p>
    <w:p w:rsidR="00F95C81" w:rsidRPr="00BA5CB0" w:rsidRDefault="00F95C81" w:rsidP="00F95C81">
      <w:pPr>
        <w:spacing w:line="600" w:lineRule="exact"/>
        <w:ind w:firstLineChars="200" w:firstLine="640"/>
        <w:rPr>
          <w:rFonts w:ascii="方正楷体_GBK" w:eastAsia="方正楷体_GBK" w:hAnsi="方正仿宋_GBK" w:cs="方正仿宋_GBK"/>
          <w:sz w:val="32"/>
          <w:szCs w:val="32"/>
        </w:rPr>
      </w:pPr>
      <w:r w:rsidRPr="00BA5CB0">
        <w:rPr>
          <w:rFonts w:ascii="方正楷体_GBK" w:eastAsia="方正楷体_GBK" w:hAnsi="方正仿宋_GBK" w:cs="方正仿宋_GBK" w:hint="eastAsia"/>
          <w:sz w:val="32"/>
          <w:szCs w:val="32"/>
        </w:rPr>
        <w:t>（二）作品要求</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1</w:t>
      </w:r>
      <w:r w:rsidR="006520FF">
        <w:rPr>
          <w:rFonts w:ascii="方正仿宋_GBK" w:eastAsia="方正仿宋_GBK" w:hAnsi="方正仿宋_GBK" w:cs="方正仿宋_GBK"/>
          <w:sz w:val="32"/>
          <w:szCs w:val="32"/>
        </w:rPr>
        <w:t>.</w:t>
      </w:r>
      <w:r w:rsidR="006520FF">
        <w:rPr>
          <w:rFonts w:ascii="方正仿宋_GBK" w:eastAsia="方正仿宋_GBK" w:hAnsi="方正仿宋_GBK" w:cs="方正仿宋_GBK" w:hint="eastAsia"/>
          <w:sz w:val="32"/>
          <w:szCs w:val="32"/>
        </w:rPr>
        <w:t>充分考虑作品的市场价值和可实现性，</w:t>
      </w:r>
      <w:r w:rsidR="006520FF">
        <w:rPr>
          <w:rFonts w:ascii="方正仿宋_GBK" w:eastAsia="方正仿宋_GBK" w:hAnsi="方正仿宋_GBK" w:cs="方正仿宋_GBK"/>
          <w:sz w:val="32"/>
          <w:szCs w:val="32"/>
        </w:rPr>
        <w:t>注重刀具企业的实际需求</w:t>
      </w:r>
      <w:r w:rsidRPr="00F95C81">
        <w:rPr>
          <w:rFonts w:ascii="方正仿宋_GBK" w:eastAsia="方正仿宋_GBK" w:hAnsi="方正仿宋_GBK" w:cs="方正仿宋_GBK" w:hint="eastAsia"/>
          <w:sz w:val="32"/>
          <w:szCs w:val="32"/>
        </w:rPr>
        <w:t>；</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2.具备前瞻性、创意性，深度把握五金刀具未来发展趋势；</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3.版面内容应包含：大赛标题、作品名称、整体效果图、局部细节图、基本外观尺寸、2个以上主要视图、设计说明等内容（版面中不得出现作者姓名及任何标记，否则视为无效作品）；</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4.设计图要求：jpg格式文件, 分辨率为300dpi，版面规格为A2(420mm×594mm)，竖式构图，一件作品仅限一个版面；</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5.效果图表现：表现手法不限，能清楚表现设计者的创意和设计即可；</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6.局部效果图：指出所设计作品的外型局部特征，所选用材料和功用。</w:t>
      </w:r>
    </w:p>
    <w:p w:rsidR="00F95C81" w:rsidRPr="00BA5CB0" w:rsidRDefault="00F95C81" w:rsidP="00F95C81">
      <w:pPr>
        <w:spacing w:line="600" w:lineRule="exact"/>
        <w:ind w:firstLineChars="200" w:firstLine="640"/>
        <w:rPr>
          <w:rFonts w:ascii="方正楷体_GBK" w:eastAsia="方正楷体_GBK" w:hAnsi="方正仿宋_GBK" w:cs="方正仿宋_GBK"/>
          <w:sz w:val="32"/>
          <w:szCs w:val="32"/>
        </w:rPr>
      </w:pPr>
      <w:r w:rsidRPr="00BA5CB0">
        <w:rPr>
          <w:rFonts w:ascii="方正楷体_GBK" w:eastAsia="方正楷体_GBK" w:hAnsi="方正仿宋_GBK" w:cs="方正仿宋_GBK" w:hint="eastAsia"/>
          <w:sz w:val="32"/>
          <w:szCs w:val="32"/>
        </w:rPr>
        <w:t>（</w:t>
      </w:r>
      <w:r w:rsidR="00BA5CB0">
        <w:rPr>
          <w:rFonts w:ascii="方正楷体_GBK" w:eastAsia="方正楷体_GBK" w:hAnsi="方正仿宋_GBK" w:cs="方正仿宋_GBK" w:hint="eastAsia"/>
          <w:sz w:val="32"/>
          <w:szCs w:val="32"/>
        </w:rPr>
        <w:t>三</w:t>
      </w:r>
      <w:r w:rsidRPr="00BA5CB0">
        <w:rPr>
          <w:rFonts w:ascii="方正楷体_GBK" w:eastAsia="方正楷体_GBK" w:hAnsi="方正仿宋_GBK" w:cs="方正仿宋_GBK" w:hint="eastAsia"/>
          <w:sz w:val="32"/>
          <w:szCs w:val="32"/>
        </w:rPr>
        <w:t>）知识产权问题</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1.参赛项目主题内容必须健康、合法，没有任何不良信</w:t>
      </w:r>
      <w:r w:rsidRPr="00F95C81">
        <w:rPr>
          <w:rFonts w:ascii="方正仿宋_GBK" w:eastAsia="方正仿宋_GBK" w:hAnsi="方正仿宋_GBK" w:cs="方正仿宋_GBK" w:hint="eastAsia"/>
          <w:sz w:val="32"/>
          <w:szCs w:val="32"/>
        </w:rPr>
        <w:lastRenderedPageBreak/>
        <w:t>息及商业宣传行为，拥有充分、完全、自主的所有权和知识产权，相关产品、技术及专利与其他单位或个人无产权纠纷，否则一经发现或经权利人指出，</w:t>
      </w:r>
      <w:proofErr w:type="gramStart"/>
      <w:r w:rsidRPr="00F95C81">
        <w:rPr>
          <w:rFonts w:ascii="方正仿宋_GBK" w:eastAsia="方正仿宋_GBK" w:hAnsi="方正仿宋_GBK" w:cs="方正仿宋_GBK" w:hint="eastAsia"/>
          <w:sz w:val="32"/>
          <w:szCs w:val="32"/>
        </w:rPr>
        <w:t>专业赛</w:t>
      </w:r>
      <w:proofErr w:type="gramEnd"/>
      <w:r w:rsidRPr="00F95C81">
        <w:rPr>
          <w:rFonts w:ascii="方正仿宋_GBK" w:eastAsia="方正仿宋_GBK" w:hAnsi="方正仿宋_GBK" w:cs="方正仿宋_GBK" w:hint="eastAsia"/>
          <w:sz w:val="32"/>
          <w:szCs w:val="32"/>
        </w:rPr>
        <w:t>组委会将取消其参赛资格，并通报其他赛事组委会。</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2.赛事获奖作品的知识产权归赛事组委会所有。赛事组委会有权在作品展出前进行获奖作品的专利申报。设计作者具有专利的共同署名权。获奖作品进行产业化，则按照产业化程度由实施产业化的企业给予设计作者一定的经济奖励。对于获奖作品，参赛者不能转让、出版、参加展览等，</w:t>
      </w:r>
      <w:proofErr w:type="gramStart"/>
      <w:r w:rsidRPr="00F95C81">
        <w:rPr>
          <w:rFonts w:ascii="方正仿宋_GBK" w:eastAsia="方正仿宋_GBK" w:hAnsi="方正仿宋_GBK" w:cs="方正仿宋_GBK" w:hint="eastAsia"/>
          <w:sz w:val="32"/>
          <w:szCs w:val="32"/>
        </w:rPr>
        <w:t>专业赛</w:t>
      </w:r>
      <w:proofErr w:type="gramEnd"/>
      <w:r w:rsidRPr="00F95C81">
        <w:rPr>
          <w:rFonts w:ascii="方正仿宋_GBK" w:eastAsia="方正仿宋_GBK" w:hAnsi="方正仿宋_GBK" w:cs="方正仿宋_GBK" w:hint="eastAsia"/>
          <w:sz w:val="32"/>
          <w:szCs w:val="32"/>
        </w:rPr>
        <w:t>组委会有追究法律责任的权利。</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3.</w:t>
      </w:r>
      <w:proofErr w:type="gramStart"/>
      <w:r w:rsidRPr="00F95C81">
        <w:rPr>
          <w:rFonts w:ascii="方正仿宋_GBK" w:eastAsia="方正仿宋_GBK" w:hAnsi="方正仿宋_GBK" w:cs="方正仿宋_GBK" w:hint="eastAsia"/>
          <w:sz w:val="32"/>
          <w:szCs w:val="32"/>
        </w:rPr>
        <w:t>专业赛</w:t>
      </w:r>
      <w:proofErr w:type="gramEnd"/>
      <w:r w:rsidRPr="00F95C81">
        <w:rPr>
          <w:rFonts w:ascii="方正仿宋_GBK" w:eastAsia="方正仿宋_GBK" w:hAnsi="方正仿宋_GBK" w:cs="方正仿宋_GBK" w:hint="eastAsia"/>
          <w:sz w:val="32"/>
          <w:szCs w:val="32"/>
        </w:rPr>
        <w:t>组织委员会享有参赛项目的展示权、印刷权和宣传权，享有实物模型的展示权和使用权。享有对赛事获奖作品方案进行再设计、生产、展示、出版、其他形式的宣传等权益。其他任何单位和个人不得将本次赛事获奖产品的设计方案进行宣传、出版、展示等，并不得向第三方转让，否则，</w:t>
      </w:r>
      <w:proofErr w:type="gramStart"/>
      <w:r w:rsidRPr="00F95C81">
        <w:rPr>
          <w:rFonts w:ascii="方正仿宋_GBK" w:eastAsia="方正仿宋_GBK" w:hAnsi="方正仿宋_GBK" w:cs="方正仿宋_GBK" w:hint="eastAsia"/>
          <w:sz w:val="32"/>
          <w:szCs w:val="32"/>
        </w:rPr>
        <w:t>专业赛</w:t>
      </w:r>
      <w:proofErr w:type="gramEnd"/>
      <w:r w:rsidRPr="00F95C81">
        <w:rPr>
          <w:rFonts w:ascii="方正仿宋_GBK" w:eastAsia="方正仿宋_GBK" w:hAnsi="方正仿宋_GBK" w:cs="方正仿宋_GBK" w:hint="eastAsia"/>
          <w:sz w:val="32"/>
          <w:szCs w:val="32"/>
        </w:rPr>
        <w:t>组委会有追究法律责任的权利。</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4.如因参赛者的剽窃作品、窃取商业秘密等行为所引起的法律责任由参赛者自负，并且主办单位有权取消其参赛资格。</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5.</w:t>
      </w:r>
      <w:proofErr w:type="gramStart"/>
      <w:r w:rsidRPr="00F95C81">
        <w:rPr>
          <w:rFonts w:ascii="方正仿宋_GBK" w:eastAsia="方正仿宋_GBK" w:hAnsi="方正仿宋_GBK" w:cs="方正仿宋_GBK" w:hint="eastAsia"/>
          <w:sz w:val="32"/>
          <w:szCs w:val="32"/>
        </w:rPr>
        <w:t>专业赛</w:t>
      </w:r>
      <w:proofErr w:type="gramEnd"/>
      <w:r w:rsidRPr="00F95C81">
        <w:rPr>
          <w:rFonts w:ascii="方正仿宋_GBK" w:eastAsia="方正仿宋_GBK" w:hAnsi="方正仿宋_GBK" w:cs="方正仿宋_GBK" w:hint="eastAsia"/>
          <w:sz w:val="32"/>
          <w:szCs w:val="32"/>
        </w:rPr>
        <w:t>主办方对本届赛事保留最终解释权。</w:t>
      </w:r>
    </w:p>
    <w:p w:rsidR="00F95C81" w:rsidRPr="00BA5CB0" w:rsidRDefault="00F95C81" w:rsidP="00F95C81">
      <w:pPr>
        <w:spacing w:line="600" w:lineRule="exact"/>
        <w:ind w:firstLineChars="200" w:firstLine="640"/>
        <w:rPr>
          <w:rFonts w:ascii="方正黑体_GBK" w:eastAsia="方正黑体_GBK" w:hAnsi="方正仿宋_GBK" w:cs="方正仿宋_GBK"/>
          <w:sz w:val="32"/>
          <w:szCs w:val="32"/>
        </w:rPr>
      </w:pPr>
      <w:r w:rsidRPr="00BA5CB0">
        <w:rPr>
          <w:rFonts w:ascii="方正黑体_GBK" w:eastAsia="方正黑体_GBK" w:hAnsi="方正仿宋_GBK" w:cs="方正仿宋_GBK" w:hint="eastAsia"/>
          <w:sz w:val="32"/>
          <w:szCs w:val="32"/>
        </w:rPr>
        <w:t>六、专业方向</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proofErr w:type="gramStart"/>
      <w:r w:rsidRPr="00F95C81">
        <w:rPr>
          <w:rFonts w:ascii="方正仿宋_GBK" w:eastAsia="方正仿宋_GBK" w:hAnsi="方正仿宋_GBK" w:cs="方正仿宋_GBK" w:hint="eastAsia"/>
          <w:sz w:val="32"/>
          <w:szCs w:val="32"/>
        </w:rPr>
        <w:t>专业赛聚焦</w:t>
      </w:r>
      <w:proofErr w:type="gramEnd"/>
      <w:r w:rsidRPr="00F95C81">
        <w:rPr>
          <w:rFonts w:ascii="方正仿宋_GBK" w:eastAsia="方正仿宋_GBK" w:hAnsi="方正仿宋_GBK" w:cs="方正仿宋_GBK" w:hint="eastAsia"/>
          <w:sz w:val="32"/>
          <w:szCs w:val="32"/>
        </w:rPr>
        <w:t>五金刀具创新设计的新思路、新方向、新材料、新工艺，注重创意性、新颖性和实用性，运用刀具的CMF</w:t>
      </w:r>
      <w:r w:rsidRPr="00F95C81">
        <w:rPr>
          <w:rFonts w:ascii="方正仿宋_GBK" w:eastAsia="方正仿宋_GBK" w:hAnsi="方正仿宋_GBK" w:cs="方正仿宋_GBK" w:hint="eastAsia"/>
          <w:sz w:val="32"/>
          <w:szCs w:val="32"/>
        </w:rPr>
        <w:lastRenderedPageBreak/>
        <w:t>设计，关注大数据、人工智能在五金刀具产业发展中的运用。参赛项目专业方向包括：</w:t>
      </w:r>
    </w:p>
    <w:p w:rsidR="00F95C81" w:rsidRPr="00BA5CB0" w:rsidRDefault="00F95C81" w:rsidP="00F95C81">
      <w:pPr>
        <w:spacing w:line="600" w:lineRule="exact"/>
        <w:ind w:firstLineChars="200" w:firstLine="643"/>
        <w:rPr>
          <w:rFonts w:ascii="方正仿宋_GBK" w:eastAsia="方正仿宋_GBK" w:hAnsi="方正仿宋_GBK" w:cs="方正仿宋_GBK"/>
          <w:b/>
          <w:sz w:val="32"/>
          <w:szCs w:val="32"/>
        </w:rPr>
      </w:pPr>
      <w:r w:rsidRPr="00BA5CB0">
        <w:rPr>
          <w:rFonts w:ascii="方正仿宋_GBK" w:eastAsia="方正仿宋_GBK" w:hAnsi="方正仿宋_GBK" w:cs="方正仿宋_GBK" w:hint="eastAsia"/>
          <w:b/>
          <w:sz w:val="32"/>
          <w:szCs w:val="32"/>
        </w:rPr>
        <w:t>1.厨用刀具系列分项赛</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产品类别：切片刀、斩骨刀、文武刀、西餐刀、水果刀、料理刀、剪刀等。</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设计要求：美观大方，运用新材料和新工艺，注重功能性、艺术性和实用性，合理运用人体美学、人体工程学和材料结构学，实用人群分类，传统与时尚风结合。</w:t>
      </w:r>
    </w:p>
    <w:p w:rsidR="00F95C81" w:rsidRPr="00BA5CB0" w:rsidRDefault="00F95C81" w:rsidP="00F95C81">
      <w:pPr>
        <w:spacing w:line="600" w:lineRule="exact"/>
        <w:ind w:firstLineChars="200" w:firstLine="643"/>
        <w:rPr>
          <w:rFonts w:ascii="方正仿宋_GBK" w:eastAsia="方正仿宋_GBK" w:hAnsi="方正仿宋_GBK" w:cs="方正仿宋_GBK"/>
          <w:b/>
          <w:sz w:val="32"/>
          <w:szCs w:val="32"/>
        </w:rPr>
      </w:pPr>
      <w:r w:rsidRPr="00BA5CB0">
        <w:rPr>
          <w:rFonts w:ascii="方正仿宋_GBK" w:eastAsia="方正仿宋_GBK" w:hAnsi="方正仿宋_GBK" w:cs="方正仿宋_GBK" w:hint="eastAsia"/>
          <w:b/>
          <w:sz w:val="32"/>
          <w:szCs w:val="32"/>
        </w:rPr>
        <w:t>2.创意旅游礼品刀具系列分项赛</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产品类别：高端创意刀具组合、精品艺术刀、创意户外野营刀具、多功能刀具、</w:t>
      </w:r>
      <w:proofErr w:type="gramStart"/>
      <w:r w:rsidRPr="00F95C81">
        <w:rPr>
          <w:rFonts w:ascii="方正仿宋_GBK" w:eastAsia="方正仿宋_GBK" w:hAnsi="方正仿宋_GBK" w:cs="方正仿宋_GBK" w:hint="eastAsia"/>
          <w:sz w:val="32"/>
          <w:szCs w:val="32"/>
        </w:rPr>
        <w:t>伴手礼</w:t>
      </w:r>
      <w:proofErr w:type="gramEnd"/>
      <w:r w:rsidRPr="00F95C81">
        <w:rPr>
          <w:rFonts w:ascii="方正仿宋_GBK" w:eastAsia="方正仿宋_GBK" w:hAnsi="方正仿宋_GBK" w:cs="方正仿宋_GBK" w:hint="eastAsia"/>
          <w:sz w:val="32"/>
          <w:szCs w:val="32"/>
        </w:rPr>
        <w:t>等。</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设计要求：时尚新颖，美观大方，携带方便，便于收藏，多功能，多样式，可结合户外活动情境进行创新设计，实用而富有美感，从细节处体现人文关怀。</w:t>
      </w:r>
    </w:p>
    <w:p w:rsidR="00F95C81" w:rsidRPr="00BA5CB0" w:rsidRDefault="00F95C81" w:rsidP="00F95C81">
      <w:pPr>
        <w:spacing w:line="600" w:lineRule="exact"/>
        <w:ind w:firstLineChars="200" w:firstLine="643"/>
        <w:rPr>
          <w:rFonts w:ascii="方正仿宋_GBK" w:eastAsia="方正仿宋_GBK" w:hAnsi="方正仿宋_GBK" w:cs="方正仿宋_GBK"/>
          <w:b/>
          <w:sz w:val="32"/>
          <w:szCs w:val="32"/>
        </w:rPr>
      </w:pPr>
      <w:r w:rsidRPr="00BA5CB0">
        <w:rPr>
          <w:rFonts w:ascii="方正仿宋_GBK" w:eastAsia="方正仿宋_GBK" w:hAnsi="方正仿宋_GBK" w:cs="方正仿宋_GBK" w:hint="eastAsia"/>
          <w:b/>
          <w:sz w:val="32"/>
          <w:szCs w:val="32"/>
        </w:rPr>
        <w:t>3.刀具包装盒系列分项赛</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产品类别：单刀、套刀、刀具旅游创意礼品、多功能刀具等各类刀具包装盒。</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设计要求：外观精美，创意时尚，蕴涵五金文化和美学价值。</w:t>
      </w:r>
    </w:p>
    <w:p w:rsidR="00F95C81" w:rsidRPr="00BA5CB0" w:rsidRDefault="00F95C81" w:rsidP="00F95C81">
      <w:pPr>
        <w:spacing w:line="600" w:lineRule="exact"/>
        <w:ind w:firstLineChars="200" w:firstLine="640"/>
        <w:rPr>
          <w:rFonts w:ascii="方正黑体_GBK" w:eastAsia="方正黑体_GBK" w:hAnsi="方正仿宋_GBK" w:cs="方正仿宋_GBK"/>
          <w:sz w:val="32"/>
          <w:szCs w:val="32"/>
        </w:rPr>
      </w:pPr>
      <w:r w:rsidRPr="00BA5CB0">
        <w:rPr>
          <w:rFonts w:ascii="方正黑体_GBK" w:eastAsia="方正黑体_GBK" w:hAnsi="方正仿宋_GBK" w:cs="方正仿宋_GBK" w:hint="eastAsia"/>
          <w:sz w:val="32"/>
          <w:szCs w:val="32"/>
        </w:rPr>
        <w:t>七、赛程安排</w:t>
      </w:r>
    </w:p>
    <w:p w:rsidR="00F95C81" w:rsidRPr="00B539D6" w:rsidRDefault="00F95C81" w:rsidP="00F95C81">
      <w:pPr>
        <w:spacing w:line="600" w:lineRule="exact"/>
        <w:ind w:firstLineChars="200" w:firstLine="640"/>
        <w:rPr>
          <w:rFonts w:ascii="方正仿宋_GBK" w:eastAsia="方正仿宋_GBK" w:hAnsi="方正仿宋_GBK" w:cs="方正仿宋_GBK"/>
          <w:color w:val="000000" w:themeColor="text1"/>
          <w:sz w:val="32"/>
          <w:szCs w:val="32"/>
        </w:rPr>
      </w:pPr>
      <w:r w:rsidRPr="00F95C81">
        <w:rPr>
          <w:rFonts w:ascii="方正仿宋_GBK" w:eastAsia="方正仿宋_GBK" w:hAnsi="方正仿宋_GBK" w:cs="方正仿宋_GBK" w:hint="eastAsia"/>
          <w:sz w:val="32"/>
          <w:szCs w:val="32"/>
        </w:rPr>
        <w:t>本次</w:t>
      </w:r>
      <w:proofErr w:type="gramStart"/>
      <w:r w:rsidRPr="00F95C81">
        <w:rPr>
          <w:rFonts w:ascii="方正仿宋_GBK" w:eastAsia="方正仿宋_GBK" w:hAnsi="方正仿宋_GBK" w:cs="方正仿宋_GBK" w:hint="eastAsia"/>
          <w:sz w:val="32"/>
          <w:szCs w:val="32"/>
        </w:rPr>
        <w:t>专业赛</w:t>
      </w:r>
      <w:proofErr w:type="gramEnd"/>
      <w:r w:rsidRPr="00F95C81">
        <w:rPr>
          <w:rFonts w:ascii="方正仿宋_GBK" w:eastAsia="方正仿宋_GBK" w:hAnsi="方正仿宋_GBK" w:cs="方正仿宋_GBK" w:hint="eastAsia"/>
          <w:sz w:val="32"/>
          <w:szCs w:val="32"/>
        </w:rPr>
        <w:t>分</w:t>
      </w:r>
      <w:r w:rsidRPr="00B539D6">
        <w:rPr>
          <w:rFonts w:ascii="方正仿宋_GBK" w:eastAsia="方正仿宋_GBK" w:hAnsi="方正仿宋_GBK" w:cs="方正仿宋_GBK" w:hint="eastAsia"/>
          <w:color w:val="000000" w:themeColor="text1"/>
          <w:sz w:val="32"/>
          <w:szCs w:val="32"/>
        </w:rPr>
        <w:t>为启动仪式、报名、初赛、决赛</w:t>
      </w:r>
      <w:r w:rsidR="00E61367">
        <w:rPr>
          <w:rFonts w:ascii="方正仿宋_GBK" w:eastAsia="方正仿宋_GBK" w:hAnsi="方正仿宋_GBK" w:cs="方正仿宋_GBK" w:hint="eastAsia"/>
          <w:color w:val="000000" w:themeColor="text1"/>
          <w:sz w:val="32"/>
          <w:szCs w:val="32"/>
        </w:rPr>
        <w:t>、</w:t>
      </w:r>
      <w:r w:rsidRPr="00B539D6">
        <w:rPr>
          <w:rFonts w:ascii="方正仿宋_GBK" w:eastAsia="方正仿宋_GBK" w:hAnsi="方正仿宋_GBK" w:cs="方正仿宋_GBK" w:hint="eastAsia"/>
          <w:color w:val="000000" w:themeColor="text1"/>
          <w:sz w:val="32"/>
          <w:szCs w:val="32"/>
        </w:rPr>
        <w:t>颁奖仪式等阶段。</w:t>
      </w:r>
    </w:p>
    <w:p w:rsidR="00F95C81" w:rsidRPr="00BA5CB0" w:rsidRDefault="00F95C81" w:rsidP="00F95C81">
      <w:pPr>
        <w:spacing w:line="600" w:lineRule="exact"/>
        <w:ind w:firstLineChars="200" w:firstLine="640"/>
        <w:rPr>
          <w:rFonts w:ascii="方正楷体_GBK" w:eastAsia="方正楷体_GBK" w:hAnsi="方正仿宋_GBK" w:cs="方正仿宋_GBK"/>
          <w:sz w:val="32"/>
          <w:szCs w:val="32"/>
        </w:rPr>
      </w:pPr>
      <w:r w:rsidRPr="00BA5CB0">
        <w:rPr>
          <w:rFonts w:ascii="方正楷体_GBK" w:eastAsia="方正楷体_GBK" w:hAnsi="方正仿宋_GBK" w:cs="方正仿宋_GBK" w:hint="eastAsia"/>
          <w:sz w:val="32"/>
          <w:szCs w:val="32"/>
        </w:rPr>
        <w:t>（一）启动仪式</w:t>
      </w:r>
    </w:p>
    <w:p w:rsidR="00F95C81" w:rsidRPr="00B539D6" w:rsidRDefault="00F95C81" w:rsidP="00F95C81">
      <w:pPr>
        <w:spacing w:line="600" w:lineRule="exact"/>
        <w:ind w:firstLineChars="200" w:firstLine="640"/>
        <w:rPr>
          <w:rFonts w:ascii="方正仿宋_GBK" w:eastAsia="方正仿宋_GBK" w:hAnsi="方正仿宋_GBK" w:cs="方正仿宋_GBK"/>
          <w:color w:val="FF0000"/>
          <w:sz w:val="32"/>
          <w:szCs w:val="32"/>
        </w:rPr>
      </w:pPr>
      <w:r w:rsidRPr="00F95C81">
        <w:rPr>
          <w:rFonts w:ascii="方正仿宋_GBK" w:eastAsia="方正仿宋_GBK" w:hAnsi="方正仿宋_GBK" w:cs="方正仿宋_GBK" w:hint="eastAsia"/>
          <w:sz w:val="32"/>
          <w:szCs w:val="32"/>
        </w:rPr>
        <w:lastRenderedPageBreak/>
        <w:t>1.启动仪式时间：</w:t>
      </w:r>
      <w:r w:rsidRPr="00AA6F94">
        <w:rPr>
          <w:rFonts w:ascii="方正仿宋_GBK" w:eastAsia="方正仿宋_GBK" w:hAnsi="方正仿宋_GBK" w:cs="方正仿宋_GBK" w:hint="eastAsia"/>
          <w:sz w:val="32"/>
          <w:szCs w:val="32"/>
        </w:rPr>
        <w:t>2020年7月</w:t>
      </w:r>
      <w:r w:rsidR="00352242" w:rsidRPr="00AA6F94">
        <w:rPr>
          <w:rFonts w:ascii="方正仿宋_GBK" w:eastAsia="方正仿宋_GBK" w:hAnsi="方正仿宋_GBK" w:cs="方正仿宋_GBK"/>
          <w:sz w:val="32"/>
          <w:szCs w:val="32"/>
        </w:rPr>
        <w:t>31</w:t>
      </w:r>
      <w:r w:rsidRPr="00AA6F94">
        <w:rPr>
          <w:rFonts w:ascii="方正仿宋_GBK" w:eastAsia="方正仿宋_GBK" w:hAnsi="方正仿宋_GBK" w:cs="方正仿宋_GBK" w:hint="eastAsia"/>
          <w:sz w:val="32"/>
          <w:szCs w:val="32"/>
        </w:rPr>
        <w:t>日</w:t>
      </w:r>
      <w:r w:rsidR="00740AB8" w:rsidRPr="00AA6F94">
        <w:rPr>
          <w:rFonts w:ascii="方正仿宋_GBK" w:eastAsia="方正仿宋_GBK" w:hAnsi="方正仿宋_GBK" w:cs="方正仿宋_GBK" w:hint="eastAsia"/>
          <w:sz w:val="32"/>
          <w:szCs w:val="32"/>
        </w:rPr>
        <w:t>（暂定）</w:t>
      </w:r>
    </w:p>
    <w:p w:rsidR="00352242"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2.仪式地点：大足</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3.参会人员：重庆市科技局、大足区人民政府、</w:t>
      </w:r>
      <w:r w:rsidR="00352242">
        <w:rPr>
          <w:rFonts w:ascii="方正仿宋_GBK" w:eastAsia="方正仿宋_GBK" w:hAnsi="方正仿宋_GBK" w:cs="方正仿宋_GBK" w:hint="eastAsia"/>
          <w:sz w:val="32"/>
          <w:szCs w:val="32"/>
        </w:rPr>
        <w:t>眉山</w:t>
      </w:r>
      <w:r w:rsidR="00352242">
        <w:rPr>
          <w:rFonts w:ascii="方正仿宋_GBK" w:eastAsia="方正仿宋_GBK" w:hAnsi="方正仿宋_GBK" w:cs="方正仿宋_GBK"/>
          <w:sz w:val="32"/>
          <w:szCs w:val="32"/>
        </w:rPr>
        <w:t>市科学技术局、</w:t>
      </w:r>
      <w:r w:rsidR="00352242">
        <w:rPr>
          <w:rFonts w:ascii="方正仿宋_GBK" w:eastAsia="方正仿宋_GBK" w:hAnsi="方正仿宋_GBK" w:cs="方正仿宋_GBK" w:hint="eastAsia"/>
          <w:sz w:val="32"/>
          <w:szCs w:val="32"/>
        </w:rPr>
        <w:t>资阳市</w:t>
      </w:r>
      <w:r w:rsidR="00352242">
        <w:rPr>
          <w:rFonts w:ascii="方正仿宋_GBK" w:eastAsia="方正仿宋_GBK" w:hAnsi="方正仿宋_GBK" w:cs="方正仿宋_GBK"/>
          <w:sz w:val="32"/>
          <w:szCs w:val="32"/>
        </w:rPr>
        <w:t>科学技术局、</w:t>
      </w:r>
      <w:r w:rsidRPr="00F95C81">
        <w:rPr>
          <w:rFonts w:ascii="方正仿宋_GBK" w:eastAsia="方正仿宋_GBK" w:hAnsi="方正仿宋_GBK" w:cs="方正仿宋_GBK" w:hint="eastAsia"/>
          <w:sz w:val="32"/>
          <w:szCs w:val="32"/>
        </w:rPr>
        <w:t>重庆市大足区科技局有关人员、相关艺术设计类院校</w:t>
      </w:r>
      <w:r w:rsidR="00352242">
        <w:rPr>
          <w:rFonts w:ascii="方正仿宋_GBK" w:eastAsia="方正仿宋_GBK" w:hAnsi="方正仿宋_GBK" w:cs="方正仿宋_GBK" w:hint="eastAsia"/>
          <w:sz w:val="32"/>
          <w:szCs w:val="32"/>
        </w:rPr>
        <w:t>代表</w:t>
      </w:r>
      <w:r w:rsidRPr="00F95C81">
        <w:rPr>
          <w:rFonts w:ascii="方正仿宋_GBK" w:eastAsia="方正仿宋_GBK" w:hAnsi="方正仿宋_GBK" w:cs="方正仿宋_GBK" w:hint="eastAsia"/>
          <w:sz w:val="32"/>
          <w:szCs w:val="32"/>
        </w:rPr>
        <w:t>、五金企业代表、相关投融资公司人员等。</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4.疫情预案：参加人员仅限重庆地区。</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具体方式，以通知为准。</w:t>
      </w:r>
    </w:p>
    <w:p w:rsidR="00F95C81" w:rsidRPr="00BA5CB0" w:rsidRDefault="00F95C81" w:rsidP="00F95C81">
      <w:pPr>
        <w:spacing w:line="600" w:lineRule="exact"/>
        <w:ind w:firstLineChars="200" w:firstLine="640"/>
        <w:rPr>
          <w:rFonts w:ascii="方正楷体_GBK" w:eastAsia="方正楷体_GBK" w:hAnsi="方正仿宋_GBK" w:cs="方正仿宋_GBK"/>
          <w:sz w:val="32"/>
          <w:szCs w:val="32"/>
        </w:rPr>
      </w:pPr>
      <w:r w:rsidRPr="00BA5CB0">
        <w:rPr>
          <w:rFonts w:ascii="方正楷体_GBK" w:eastAsia="方正楷体_GBK" w:hAnsi="方正仿宋_GBK" w:cs="方正仿宋_GBK" w:hint="eastAsia"/>
          <w:sz w:val="32"/>
          <w:szCs w:val="32"/>
        </w:rPr>
        <w:t>（二）报名</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1.报名时间：2020年7月</w:t>
      </w:r>
      <w:r w:rsidR="00352242">
        <w:rPr>
          <w:rFonts w:ascii="方正仿宋_GBK" w:eastAsia="方正仿宋_GBK" w:hAnsi="方正仿宋_GBK" w:cs="方正仿宋_GBK"/>
          <w:sz w:val="32"/>
          <w:szCs w:val="32"/>
        </w:rPr>
        <w:t>8</w:t>
      </w:r>
      <w:r w:rsidRPr="00F95C81">
        <w:rPr>
          <w:rFonts w:ascii="方正仿宋_GBK" w:eastAsia="方正仿宋_GBK" w:hAnsi="方正仿宋_GBK" w:cs="方正仿宋_GBK" w:hint="eastAsia"/>
          <w:sz w:val="32"/>
          <w:szCs w:val="32"/>
        </w:rPr>
        <w:t>日—9月</w:t>
      </w:r>
      <w:r w:rsidR="00740AB8">
        <w:rPr>
          <w:rFonts w:ascii="方正仿宋_GBK" w:eastAsia="方正仿宋_GBK" w:hAnsi="方正仿宋_GBK" w:cs="方正仿宋_GBK"/>
          <w:sz w:val="32"/>
          <w:szCs w:val="32"/>
        </w:rPr>
        <w:t>30</w:t>
      </w:r>
      <w:r w:rsidRPr="00F95C81">
        <w:rPr>
          <w:rFonts w:ascii="方正仿宋_GBK" w:eastAsia="方正仿宋_GBK" w:hAnsi="方正仿宋_GBK" w:cs="方正仿宋_GBK" w:hint="eastAsia"/>
          <w:sz w:val="32"/>
          <w:szCs w:val="32"/>
        </w:rPr>
        <w:t>日</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2.报名方式：免费参赛，请仔细填写报名表，注明参赛分项。报名表以及版面文件以“参赛专业方向-作品名称-姓名”的格式命名。</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参赛通知在重庆市科学技术</w:t>
      </w:r>
      <w:proofErr w:type="gramStart"/>
      <w:r w:rsidRPr="00F95C81">
        <w:rPr>
          <w:rFonts w:ascii="方正仿宋_GBK" w:eastAsia="方正仿宋_GBK" w:hAnsi="方正仿宋_GBK" w:cs="方正仿宋_GBK" w:hint="eastAsia"/>
          <w:sz w:val="32"/>
          <w:szCs w:val="32"/>
        </w:rPr>
        <w:t>局官网</w:t>
      </w:r>
      <w:proofErr w:type="gramEnd"/>
      <w:r w:rsidRPr="00F95C81">
        <w:rPr>
          <w:rFonts w:ascii="方正仿宋_GBK" w:eastAsia="方正仿宋_GBK" w:hAnsi="方正仿宋_GBK" w:cs="方正仿宋_GBK" w:hint="eastAsia"/>
          <w:sz w:val="32"/>
          <w:szCs w:val="32"/>
        </w:rPr>
        <w:t>（</w:t>
      </w:r>
      <w:r w:rsidRPr="00F95C81">
        <w:rPr>
          <w:rFonts w:ascii="方正仿宋_GBK" w:eastAsia="方正仿宋_GBK" w:hAnsi="方正仿宋_GBK" w:cs="方正仿宋_GBK"/>
          <w:sz w:val="32"/>
        </w:rPr>
        <w:t>http://kjj</w:t>
      </w:r>
      <w:r w:rsidRPr="00F95C81">
        <w:rPr>
          <w:rFonts w:eastAsia="方正仿宋_GBK" w:hint="eastAsia"/>
          <w:sz w:val="32"/>
        </w:rPr>
        <w:t>.cq.gov.cn</w:t>
      </w:r>
      <w:r w:rsidRPr="00F95C81">
        <w:rPr>
          <w:rFonts w:ascii="方正仿宋_GBK" w:eastAsia="方正仿宋_GBK" w:hAnsi="方正仿宋_GBK" w:cs="方正仿宋_GBK" w:hint="eastAsia"/>
          <w:sz w:val="32"/>
          <w:szCs w:val="32"/>
        </w:rPr>
        <w:t>）和</w:t>
      </w:r>
      <w:proofErr w:type="gramStart"/>
      <w:r w:rsidRPr="00F95C81">
        <w:rPr>
          <w:rFonts w:ascii="方正仿宋_GBK" w:eastAsia="方正仿宋_GBK" w:hAnsi="方正仿宋_GBK" w:cs="方正仿宋_GBK" w:hint="eastAsia"/>
          <w:sz w:val="32"/>
          <w:szCs w:val="32"/>
        </w:rPr>
        <w:t>大赛官网发布</w:t>
      </w:r>
      <w:proofErr w:type="gramEnd"/>
      <w:r w:rsidRPr="00F95C81">
        <w:rPr>
          <w:rFonts w:ascii="方正仿宋_GBK" w:eastAsia="方正仿宋_GBK" w:hAnsi="方正仿宋_GBK" w:cs="方正仿宋_GBK" w:hint="eastAsia"/>
          <w:sz w:val="32"/>
          <w:szCs w:val="32"/>
        </w:rPr>
        <w:t>，参赛者填写并提交报名表（附件</w:t>
      </w:r>
      <w:r w:rsidR="006520FF">
        <w:rPr>
          <w:rFonts w:ascii="方正仿宋_GBK" w:eastAsia="方正仿宋_GBK" w:hAnsi="方正仿宋_GBK" w:cs="方正仿宋_GBK"/>
          <w:sz w:val="32"/>
          <w:szCs w:val="32"/>
        </w:rPr>
        <w:t>1</w:t>
      </w:r>
      <w:r w:rsidRPr="00F95C81">
        <w:rPr>
          <w:rFonts w:ascii="方正仿宋_GBK" w:eastAsia="方正仿宋_GBK" w:hAnsi="方正仿宋_GBK" w:cs="方正仿宋_GBK" w:hint="eastAsia"/>
          <w:sz w:val="32"/>
          <w:szCs w:val="32"/>
        </w:rPr>
        <w:t>），即表示同意并遵守赛事各项规定。参赛者应提交完整报名表，并对所填信息的准确性和真实性负责，将报名表WORD电子版、签章后扫描版、参赛作品设计图（效果图）一并发送至报名指定邮箱：</w:t>
      </w:r>
      <w:hyperlink r:id="rId9" w:history="1">
        <w:r w:rsidRPr="00F95C81">
          <w:rPr>
            <w:rFonts w:ascii="方正仿宋_GBK" w:eastAsia="方正仿宋_GBK" w:hAnsi="方正仿宋_GBK" w:cs="方正仿宋_GBK"/>
            <w:sz w:val="32"/>
          </w:rPr>
          <w:t>cqdzdsj@163.com</w:t>
        </w:r>
      </w:hyperlink>
      <w:r w:rsidRPr="00F95C81">
        <w:rPr>
          <w:rFonts w:ascii="方正仿宋_GBK" w:eastAsia="方正仿宋_GBK" w:hAnsi="方正仿宋_GBK" w:cs="方正仿宋_GBK" w:hint="eastAsia"/>
          <w:sz w:val="32"/>
          <w:szCs w:val="32"/>
        </w:rPr>
        <w:t>。每个参赛者（企业、团队）可提交多项参赛作品，报名截止时间为2020年9月</w:t>
      </w:r>
      <w:r w:rsidR="00740AB8">
        <w:rPr>
          <w:rFonts w:ascii="方正仿宋_GBK" w:eastAsia="方正仿宋_GBK" w:hAnsi="方正仿宋_GBK" w:cs="方正仿宋_GBK"/>
          <w:sz w:val="32"/>
          <w:szCs w:val="32"/>
        </w:rPr>
        <w:t>30</w:t>
      </w:r>
      <w:r w:rsidRPr="00F95C81">
        <w:rPr>
          <w:rFonts w:ascii="方正仿宋_GBK" w:eastAsia="方正仿宋_GBK" w:hAnsi="方正仿宋_GBK" w:cs="方正仿宋_GBK" w:hint="eastAsia"/>
          <w:sz w:val="32"/>
          <w:szCs w:val="32"/>
        </w:rPr>
        <w:t>日18:00。</w:t>
      </w:r>
    </w:p>
    <w:p w:rsidR="00F95C81" w:rsidRPr="00BA5CB0" w:rsidRDefault="00F95C81" w:rsidP="00F95C81">
      <w:pPr>
        <w:spacing w:line="600" w:lineRule="exact"/>
        <w:ind w:firstLineChars="200" w:firstLine="640"/>
        <w:rPr>
          <w:rFonts w:ascii="方正楷体_GBK" w:eastAsia="方正楷体_GBK" w:hAnsi="方正仿宋_GBK" w:cs="方正仿宋_GBK"/>
          <w:sz w:val="32"/>
          <w:szCs w:val="32"/>
        </w:rPr>
      </w:pPr>
      <w:r w:rsidRPr="00BA5CB0">
        <w:rPr>
          <w:rFonts w:ascii="方正楷体_GBK" w:eastAsia="方正楷体_GBK" w:hAnsi="方正仿宋_GBK" w:cs="方正仿宋_GBK" w:hint="eastAsia"/>
          <w:sz w:val="32"/>
          <w:szCs w:val="32"/>
        </w:rPr>
        <w:t>（三）项目初赛</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1.初赛时间：2020年</w:t>
      </w:r>
      <w:r w:rsidR="0019786B">
        <w:rPr>
          <w:rFonts w:ascii="方正仿宋_GBK" w:eastAsia="方正仿宋_GBK" w:hAnsi="方正仿宋_GBK" w:cs="方正仿宋_GBK"/>
          <w:sz w:val="32"/>
          <w:szCs w:val="32"/>
        </w:rPr>
        <w:t>10</w:t>
      </w:r>
      <w:r w:rsidRPr="00F95C81">
        <w:rPr>
          <w:rFonts w:ascii="方正仿宋_GBK" w:eastAsia="方正仿宋_GBK" w:hAnsi="方正仿宋_GBK" w:cs="方正仿宋_GBK" w:hint="eastAsia"/>
          <w:sz w:val="32"/>
          <w:szCs w:val="32"/>
        </w:rPr>
        <w:t>月</w:t>
      </w:r>
      <w:r w:rsidR="0019786B">
        <w:rPr>
          <w:rFonts w:ascii="方正仿宋_GBK" w:eastAsia="方正仿宋_GBK" w:hAnsi="方正仿宋_GBK" w:cs="方正仿宋_GBK"/>
          <w:sz w:val="32"/>
          <w:szCs w:val="32"/>
        </w:rPr>
        <w:t>9</w:t>
      </w:r>
      <w:r w:rsidRPr="00F95C81">
        <w:rPr>
          <w:rFonts w:ascii="方正仿宋_GBK" w:eastAsia="方正仿宋_GBK" w:hAnsi="方正仿宋_GBK" w:cs="方正仿宋_GBK" w:hint="eastAsia"/>
          <w:sz w:val="32"/>
          <w:szCs w:val="32"/>
        </w:rPr>
        <w:t>日—10月</w:t>
      </w:r>
      <w:r w:rsidR="0019786B">
        <w:rPr>
          <w:rFonts w:ascii="方正仿宋_GBK" w:eastAsia="方正仿宋_GBK" w:hAnsi="方正仿宋_GBK" w:cs="方正仿宋_GBK"/>
          <w:sz w:val="32"/>
          <w:szCs w:val="32"/>
        </w:rPr>
        <w:t>23</w:t>
      </w:r>
      <w:r w:rsidRPr="00F95C81">
        <w:rPr>
          <w:rFonts w:ascii="方正仿宋_GBK" w:eastAsia="方正仿宋_GBK" w:hAnsi="方正仿宋_GBK" w:cs="方正仿宋_GBK" w:hint="eastAsia"/>
          <w:sz w:val="32"/>
          <w:szCs w:val="32"/>
        </w:rPr>
        <w:t>日</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2.评审方式：评委组根据参赛项目提交的报名资料，依</w:t>
      </w:r>
      <w:r w:rsidRPr="00F95C81">
        <w:rPr>
          <w:rFonts w:ascii="方正仿宋_GBK" w:eastAsia="方正仿宋_GBK" w:hAnsi="方正仿宋_GBK" w:cs="方正仿宋_GBK" w:hint="eastAsia"/>
          <w:sz w:val="32"/>
          <w:szCs w:val="32"/>
        </w:rPr>
        <w:lastRenderedPageBreak/>
        <w:t>据评审标准对项目进行线上初审，采用评分排名晋级制，每个专业方向前20名，共计60个项目进入</w:t>
      </w:r>
      <w:r w:rsidR="00740AB8" w:rsidRPr="00AA6F94">
        <w:rPr>
          <w:rFonts w:ascii="方正仿宋_GBK" w:eastAsia="方正仿宋_GBK" w:hAnsi="方正仿宋_GBK" w:cs="方正仿宋_GBK" w:hint="eastAsia"/>
          <w:sz w:val="32"/>
          <w:szCs w:val="32"/>
        </w:rPr>
        <w:t>决</w:t>
      </w:r>
      <w:r w:rsidRPr="00AA6F94">
        <w:rPr>
          <w:rFonts w:ascii="方正仿宋_GBK" w:eastAsia="方正仿宋_GBK" w:hAnsi="方正仿宋_GBK" w:cs="方正仿宋_GBK" w:hint="eastAsia"/>
          <w:sz w:val="32"/>
          <w:szCs w:val="32"/>
        </w:rPr>
        <w:t>赛</w:t>
      </w:r>
      <w:r w:rsidRPr="00F95C81">
        <w:rPr>
          <w:rFonts w:ascii="方正仿宋_GBK" w:eastAsia="方正仿宋_GBK" w:hAnsi="方正仿宋_GBK" w:cs="方正仿宋_GBK" w:hint="eastAsia"/>
          <w:sz w:val="32"/>
          <w:szCs w:val="32"/>
        </w:rPr>
        <w:t>。</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3.项目公示：晋级</w:t>
      </w:r>
      <w:r w:rsidR="00740AB8" w:rsidRPr="00AA6F94">
        <w:rPr>
          <w:rFonts w:ascii="方正仿宋_GBK" w:eastAsia="方正仿宋_GBK" w:hAnsi="方正仿宋_GBK" w:cs="方正仿宋_GBK" w:hint="eastAsia"/>
          <w:sz w:val="32"/>
          <w:szCs w:val="32"/>
        </w:rPr>
        <w:t>决</w:t>
      </w:r>
      <w:r w:rsidRPr="00AA6F94">
        <w:rPr>
          <w:rFonts w:ascii="方正仿宋_GBK" w:eastAsia="方正仿宋_GBK" w:hAnsi="方正仿宋_GBK" w:cs="方正仿宋_GBK" w:hint="eastAsia"/>
          <w:sz w:val="32"/>
          <w:szCs w:val="32"/>
        </w:rPr>
        <w:t>赛</w:t>
      </w:r>
      <w:r w:rsidRPr="00F95C81">
        <w:rPr>
          <w:rFonts w:ascii="方正仿宋_GBK" w:eastAsia="方正仿宋_GBK" w:hAnsi="方正仿宋_GBK" w:cs="方正仿宋_GBK" w:hint="eastAsia"/>
          <w:sz w:val="32"/>
          <w:szCs w:val="32"/>
        </w:rPr>
        <w:t>的项目名单在重庆市科学技术</w:t>
      </w:r>
      <w:proofErr w:type="gramStart"/>
      <w:r w:rsidRPr="00F95C81">
        <w:rPr>
          <w:rFonts w:ascii="方正仿宋_GBK" w:eastAsia="方正仿宋_GBK" w:hAnsi="方正仿宋_GBK" w:cs="方正仿宋_GBK" w:hint="eastAsia"/>
          <w:sz w:val="32"/>
          <w:szCs w:val="32"/>
        </w:rPr>
        <w:t>局官网</w:t>
      </w:r>
      <w:proofErr w:type="gramEnd"/>
      <w:r w:rsidR="00DF5DA3">
        <w:fldChar w:fldCharType="begin"/>
      </w:r>
      <w:r w:rsidR="00DF5DA3">
        <w:instrText xml:space="preserve"> HYPERLINK "http://kjj.cq.gov.cn" </w:instrText>
      </w:r>
      <w:r w:rsidR="00DF5DA3">
        <w:fldChar w:fldCharType="separate"/>
      </w:r>
      <w:r w:rsidRPr="00F95C81">
        <w:rPr>
          <w:rFonts w:ascii="方正仿宋_GBK" w:eastAsia="方正仿宋_GBK" w:hAnsi="方正仿宋_GBK"/>
          <w:sz w:val="32"/>
        </w:rPr>
        <w:t>http://kjj.cq.gov.cn</w:t>
      </w:r>
      <w:r w:rsidR="00DF5DA3">
        <w:rPr>
          <w:rFonts w:ascii="方正仿宋_GBK" w:eastAsia="方正仿宋_GBK" w:hAnsi="方正仿宋_GBK"/>
          <w:sz w:val="32"/>
        </w:rPr>
        <w:fldChar w:fldCharType="end"/>
      </w:r>
      <w:r w:rsidRPr="00F95C81">
        <w:rPr>
          <w:rFonts w:ascii="方正仿宋_GBK" w:eastAsia="方正仿宋_GBK" w:hAnsi="方正仿宋_GBK" w:cs="方正仿宋_GBK" w:hint="eastAsia"/>
          <w:sz w:val="32"/>
          <w:szCs w:val="32"/>
        </w:rPr>
        <w:t>公示。</w:t>
      </w:r>
    </w:p>
    <w:p w:rsidR="00F95C81" w:rsidRPr="00BA5CB0" w:rsidRDefault="00F95C81" w:rsidP="00F95C81">
      <w:pPr>
        <w:spacing w:line="600" w:lineRule="exact"/>
        <w:ind w:firstLineChars="200" w:firstLine="640"/>
        <w:rPr>
          <w:rFonts w:ascii="方正楷体_GBK" w:eastAsia="方正楷体_GBK" w:hAnsi="方正仿宋_GBK" w:cs="方正仿宋_GBK"/>
          <w:sz w:val="32"/>
          <w:szCs w:val="32"/>
        </w:rPr>
      </w:pPr>
      <w:r w:rsidRPr="00BA5CB0">
        <w:rPr>
          <w:rFonts w:ascii="方正楷体_GBK" w:eastAsia="方正楷体_GBK" w:hAnsi="方正仿宋_GBK" w:cs="方正仿宋_GBK" w:hint="eastAsia"/>
          <w:sz w:val="32"/>
          <w:szCs w:val="32"/>
        </w:rPr>
        <w:t>（</w:t>
      </w:r>
      <w:r w:rsidR="0019786B">
        <w:rPr>
          <w:rFonts w:ascii="方正楷体_GBK" w:eastAsia="方正楷体_GBK" w:hAnsi="方正仿宋_GBK" w:cs="方正仿宋_GBK" w:hint="eastAsia"/>
          <w:sz w:val="32"/>
          <w:szCs w:val="32"/>
        </w:rPr>
        <w:t>四</w:t>
      </w:r>
      <w:r w:rsidRPr="00BA5CB0">
        <w:rPr>
          <w:rFonts w:ascii="方正楷体_GBK" w:eastAsia="方正楷体_GBK" w:hAnsi="方正仿宋_GBK" w:cs="方正仿宋_GBK" w:hint="eastAsia"/>
          <w:sz w:val="32"/>
          <w:szCs w:val="32"/>
        </w:rPr>
        <w:t>）项目决赛</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1.决赛时间：2020年11月7日—11月8日</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2.地点：重庆</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3.评审方式：进入决赛</w:t>
      </w:r>
      <w:r w:rsidRPr="00AA6F94">
        <w:rPr>
          <w:rFonts w:ascii="方正仿宋_GBK" w:eastAsia="方正仿宋_GBK" w:hAnsi="方正仿宋_GBK" w:cs="方正仿宋_GBK" w:hint="eastAsia"/>
          <w:sz w:val="32"/>
          <w:szCs w:val="32"/>
        </w:rPr>
        <w:t>的</w:t>
      </w:r>
      <w:r w:rsidR="00740AB8" w:rsidRPr="00AA6F94">
        <w:rPr>
          <w:rFonts w:ascii="方正仿宋_GBK" w:eastAsia="方正仿宋_GBK" w:hAnsi="方正仿宋_GBK" w:cs="方正仿宋_GBK"/>
          <w:sz w:val="32"/>
          <w:szCs w:val="32"/>
        </w:rPr>
        <w:t>60</w:t>
      </w:r>
      <w:r w:rsidRPr="00AA6F94">
        <w:rPr>
          <w:rFonts w:ascii="方正仿宋_GBK" w:eastAsia="方正仿宋_GBK" w:hAnsi="方正仿宋_GBK" w:cs="方正仿宋_GBK" w:hint="eastAsia"/>
          <w:sz w:val="32"/>
          <w:szCs w:val="32"/>
        </w:rPr>
        <w:t>个项目</w:t>
      </w:r>
      <w:r w:rsidRPr="00F95C81">
        <w:rPr>
          <w:rFonts w:ascii="方正仿宋_GBK" w:eastAsia="方正仿宋_GBK" w:hAnsi="方正仿宋_GBK" w:cs="方正仿宋_GBK" w:hint="eastAsia"/>
          <w:sz w:val="32"/>
          <w:szCs w:val="32"/>
        </w:rPr>
        <w:t>进行项目路演，项目路演按“8+5+2”（8分钟项目陈述+5分钟答辩+2分钟点评）方式进行，由</w:t>
      </w:r>
      <w:proofErr w:type="gramStart"/>
      <w:r w:rsidRPr="00F95C81">
        <w:rPr>
          <w:rFonts w:ascii="方正仿宋_GBK" w:eastAsia="方正仿宋_GBK" w:hAnsi="方正仿宋_GBK" w:cs="方正仿宋_GBK" w:hint="eastAsia"/>
          <w:sz w:val="32"/>
          <w:szCs w:val="32"/>
        </w:rPr>
        <w:t>专业赛</w:t>
      </w:r>
      <w:proofErr w:type="gramEnd"/>
      <w:r w:rsidRPr="00F95C81">
        <w:rPr>
          <w:rFonts w:ascii="方正仿宋_GBK" w:eastAsia="方正仿宋_GBK" w:hAnsi="方正仿宋_GBK" w:cs="方正仿宋_GBK" w:hint="eastAsia"/>
          <w:sz w:val="32"/>
          <w:szCs w:val="32"/>
        </w:rPr>
        <w:t>评委专家组根据三个专业方向，分别评选出一、二、三等奖，获奖作品获得一定额度的奖金并享受相应扶持政策。评选出最佳表现奖、最佳人机工学奖和最佳CMF</w:t>
      </w:r>
      <w:r w:rsidR="006520FF">
        <w:rPr>
          <w:rFonts w:ascii="方正仿宋_GBK" w:eastAsia="方正仿宋_GBK" w:hAnsi="方正仿宋_GBK" w:cs="方正仿宋_GBK" w:hint="eastAsia"/>
          <w:sz w:val="32"/>
          <w:szCs w:val="32"/>
        </w:rPr>
        <w:t>（色彩、材料、肌理）奖</w:t>
      </w:r>
      <w:r w:rsidR="006520FF">
        <w:rPr>
          <w:rFonts w:ascii="方正仿宋_GBK" w:eastAsia="方正仿宋_GBK" w:hAnsi="方正仿宋_GBK" w:cs="方正仿宋_GBK"/>
          <w:sz w:val="32"/>
          <w:szCs w:val="32"/>
        </w:rPr>
        <w:t>，</w:t>
      </w:r>
      <w:r w:rsidR="006520FF">
        <w:rPr>
          <w:rFonts w:ascii="方正仿宋_GBK" w:eastAsia="方正仿宋_GBK" w:hAnsi="方正仿宋_GBK" w:cs="方正仿宋_GBK" w:hint="eastAsia"/>
          <w:sz w:val="32"/>
          <w:szCs w:val="32"/>
        </w:rPr>
        <w:t>三个</w:t>
      </w:r>
      <w:r w:rsidR="006520FF">
        <w:rPr>
          <w:rFonts w:ascii="方正仿宋_GBK" w:eastAsia="方正仿宋_GBK" w:hAnsi="方正仿宋_GBK" w:cs="方正仿宋_GBK"/>
          <w:sz w:val="32"/>
          <w:szCs w:val="32"/>
        </w:rPr>
        <w:t>单项奖由网络投票和评委评分方式产生</w:t>
      </w:r>
      <w:r w:rsidR="006520FF">
        <w:rPr>
          <w:rFonts w:ascii="方正仿宋_GBK" w:eastAsia="方正仿宋_GBK" w:hAnsi="方正仿宋_GBK" w:cs="方正仿宋_GBK" w:hint="eastAsia"/>
          <w:sz w:val="32"/>
          <w:szCs w:val="32"/>
        </w:rPr>
        <w:t>，</w:t>
      </w:r>
      <w:r w:rsidRPr="00F95C81">
        <w:rPr>
          <w:rFonts w:ascii="方正仿宋_GBK" w:eastAsia="方正仿宋_GBK" w:hAnsi="方正仿宋_GBK" w:cs="方正仿宋_GBK" w:hint="eastAsia"/>
          <w:sz w:val="32"/>
          <w:szCs w:val="32"/>
        </w:rPr>
        <w:t>获奖者获得证书和一定额度的奖金。</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4.疫情预案：采用远程视频直播评审与答辩。</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具体方式，以通知为准。</w:t>
      </w:r>
    </w:p>
    <w:p w:rsidR="00F95C81" w:rsidRPr="00BA5CB0" w:rsidRDefault="00F95C81" w:rsidP="00F95C81">
      <w:pPr>
        <w:spacing w:line="600" w:lineRule="exact"/>
        <w:ind w:firstLineChars="200" w:firstLine="640"/>
        <w:rPr>
          <w:rFonts w:ascii="方正楷体_GBK" w:eastAsia="方正楷体_GBK" w:hAnsi="方正仿宋_GBK" w:cs="方正仿宋_GBK"/>
          <w:sz w:val="32"/>
          <w:szCs w:val="32"/>
        </w:rPr>
      </w:pPr>
      <w:r w:rsidRPr="00BA5CB0">
        <w:rPr>
          <w:rFonts w:ascii="方正楷体_GBK" w:eastAsia="方正楷体_GBK" w:hAnsi="方正仿宋_GBK" w:cs="方正仿宋_GBK" w:hint="eastAsia"/>
          <w:sz w:val="32"/>
          <w:szCs w:val="32"/>
        </w:rPr>
        <w:t>（六）颁奖仪式</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1.颁奖时间：2020年11月20日</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2.地点：大足</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3.参会人员：科技部火炬中心领导、重庆市科技局、大足区人民政府、</w:t>
      </w:r>
      <w:r w:rsidR="00DF53E0">
        <w:rPr>
          <w:rFonts w:ascii="方正仿宋_GBK" w:eastAsia="方正仿宋_GBK" w:hAnsi="方正仿宋_GBK" w:cs="方正仿宋_GBK" w:hint="eastAsia"/>
          <w:sz w:val="32"/>
          <w:szCs w:val="32"/>
        </w:rPr>
        <w:t>四川</w:t>
      </w:r>
      <w:r w:rsidR="00DF53E0">
        <w:rPr>
          <w:rFonts w:ascii="方正仿宋_GBK" w:eastAsia="方正仿宋_GBK" w:hAnsi="方正仿宋_GBK" w:cs="方正仿宋_GBK"/>
          <w:sz w:val="32"/>
          <w:szCs w:val="32"/>
        </w:rPr>
        <w:t>省</w:t>
      </w:r>
      <w:r w:rsidR="0019786B">
        <w:rPr>
          <w:rFonts w:ascii="方正仿宋_GBK" w:eastAsia="方正仿宋_GBK" w:hAnsi="方正仿宋_GBK" w:cs="方正仿宋_GBK" w:hint="eastAsia"/>
          <w:sz w:val="32"/>
          <w:szCs w:val="32"/>
        </w:rPr>
        <w:t>眉山</w:t>
      </w:r>
      <w:r w:rsidR="0019786B">
        <w:rPr>
          <w:rFonts w:ascii="方正仿宋_GBK" w:eastAsia="方正仿宋_GBK" w:hAnsi="方正仿宋_GBK" w:cs="方正仿宋_GBK"/>
          <w:sz w:val="32"/>
          <w:szCs w:val="32"/>
        </w:rPr>
        <w:t>市科学技术局、</w:t>
      </w:r>
      <w:r w:rsidR="00DF53E0">
        <w:rPr>
          <w:rFonts w:ascii="方正仿宋_GBK" w:eastAsia="方正仿宋_GBK" w:hAnsi="方正仿宋_GBK" w:cs="方正仿宋_GBK" w:hint="eastAsia"/>
          <w:sz w:val="32"/>
          <w:szCs w:val="32"/>
        </w:rPr>
        <w:t>四川</w:t>
      </w:r>
      <w:r w:rsidR="00DF53E0">
        <w:rPr>
          <w:rFonts w:ascii="方正仿宋_GBK" w:eastAsia="方正仿宋_GBK" w:hAnsi="方正仿宋_GBK" w:cs="方正仿宋_GBK"/>
          <w:sz w:val="32"/>
          <w:szCs w:val="32"/>
        </w:rPr>
        <w:t>省</w:t>
      </w:r>
      <w:r w:rsidR="0019786B">
        <w:rPr>
          <w:rFonts w:ascii="方正仿宋_GBK" w:eastAsia="方正仿宋_GBK" w:hAnsi="方正仿宋_GBK" w:cs="方正仿宋_GBK"/>
          <w:sz w:val="32"/>
          <w:szCs w:val="32"/>
        </w:rPr>
        <w:t>资阳市科学技术局、</w:t>
      </w:r>
      <w:r w:rsidRPr="00F95C81">
        <w:rPr>
          <w:rFonts w:ascii="方正仿宋_GBK" w:eastAsia="方正仿宋_GBK" w:hAnsi="方正仿宋_GBK" w:cs="方正仿宋_GBK" w:hint="eastAsia"/>
          <w:sz w:val="32"/>
          <w:szCs w:val="32"/>
        </w:rPr>
        <w:t>重庆市大足区科技局、相关艺术设计类院校、五金企业代表、相关投融资公司人员</w:t>
      </w:r>
      <w:r w:rsidR="0019786B">
        <w:rPr>
          <w:rFonts w:ascii="方正仿宋_GBK" w:eastAsia="方正仿宋_GBK" w:hAnsi="方正仿宋_GBK" w:cs="方正仿宋_GBK" w:hint="eastAsia"/>
          <w:sz w:val="32"/>
          <w:szCs w:val="32"/>
        </w:rPr>
        <w:t>、</w:t>
      </w:r>
      <w:r w:rsidRPr="00F95C81">
        <w:rPr>
          <w:rFonts w:ascii="方正仿宋_GBK" w:eastAsia="方正仿宋_GBK" w:hAnsi="方正仿宋_GBK" w:cs="方正仿宋_GBK" w:hint="eastAsia"/>
          <w:sz w:val="32"/>
          <w:szCs w:val="32"/>
        </w:rPr>
        <w:t>决赛</w:t>
      </w:r>
      <w:r w:rsidR="00DF53E0">
        <w:rPr>
          <w:rFonts w:ascii="方正仿宋_GBK" w:eastAsia="方正仿宋_GBK" w:hAnsi="方正仿宋_GBK" w:cs="方正仿宋_GBK" w:hint="eastAsia"/>
          <w:sz w:val="32"/>
          <w:szCs w:val="32"/>
        </w:rPr>
        <w:t>项目</w:t>
      </w:r>
      <w:r w:rsidRPr="00F95C81">
        <w:rPr>
          <w:rFonts w:ascii="方正仿宋_GBK" w:eastAsia="方正仿宋_GBK" w:hAnsi="方正仿宋_GBK" w:cs="方正仿宋_GBK" w:hint="eastAsia"/>
          <w:sz w:val="32"/>
          <w:szCs w:val="32"/>
        </w:rPr>
        <w:t>选手和单项</w:t>
      </w:r>
      <w:r w:rsidR="00DF53E0">
        <w:rPr>
          <w:rFonts w:ascii="方正仿宋_GBK" w:eastAsia="方正仿宋_GBK" w:hAnsi="方正仿宋_GBK" w:cs="方正仿宋_GBK" w:hint="eastAsia"/>
          <w:sz w:val="32"/>
          <w:szCs w:val="32"/>
        </w:rPr>
        <w:t>奖</w:t>
      </w:r>
      <w:r w:rsidRPr="00F95C81">
        <w:rPr>
          <w:rFonts w:ascii="方正仿宋_GBK" w:eastAsia="方正仿宋_GBK" w:hAnsi="方正仿宋_GBK" w:cs="方正仿宋_GBK" w:hint="eastAsia"/>
          <w:sz w:val="32"/>
          <w:szCs w:val="32"/>
        </w:rPr>
        <w:lastRenderedPageBreak/>
        <w:t>项目选手。</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4.疫情预案：参加</w:t>
      </w:r>
      <w:r w:rsidR="00DA1526">
        <w:rPr>
          <w:rFonts w:ascii="方正仿宋_GBK" w:eastAsia="方正仿宋_GBK" w:hAnsi="方正仿宋_GBK" w:cs="方正仿宋_GBK" w:hint="eastAsia"/>
          <w:sz w:val="32"/>
          <w:szCs w:val="32"/>
        </w:rPr>
        <w:t>人员</w:t>
      </w:r>
      <w:r w:rsidRPr="00F95C81">
        <w:rPr>
          <w:rFonts w:ascii="方正仿宋_GBK" w:eastAsia="方正仿宋_GBK" w:hAnsi="方正仿宋_GBK" w:cs="方正仿宋_GBK" w:hint="eastAsia"/>
          <w:sz w:val="32"/>
          <w:szCs w:val="32"/>
        </w:rPr>
        <w:t>仅限重庆地区，非重庆地区选手的获奖证书以邮寄方式寄出。</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具体方式，以通知为准。</w:t>
      </w:r>
    </w:p>
    <w:p w:rsidR="00F95C81" w:rsidRPr="00BA5CB0" w:rsidRDefault="00F95C81" w:rsidP="00F95C81">
      <w:pPr>
        <w:spacing w:line="600" w:lineRule="exact"/>
        <w:ind w:firstLineChars="200" w:firstLine="640"/>
        <w:rPr>
          <w:rFonts w:ascii="方正黑体_GBK" w:eastAsia="方正黑体_GBK" w:hAnsi="方正仿宋_GBK" w:cs="方正仿宋_GBK"/>
          <w:sz w:val="32"/>
          <w:szCs w:val="32"/>
        </w:rPr>
      </w:pPr>
      <w:r w:rsidRPr="00BA5CB0">
        <w:rPr>
          <w:rFonts w:ascii="方正黑体_GBK" w:eastAsia="方正黑体_GBK" w:hAnsi="方正仿宋_GBK" w:cs="方正仿宋_GBK" w:hint="eastAsia"/>
          <w:sz w:val="32"/>
          <w:szCs w:val="32"/>
        </w:rPr>
        <w:t>八、评审方式</w:t>
      </w:r>
    </w:p>
    <w:p w:rsidR="00F95C81" w:rsidRPr="00BA5CB0" w:rsidRDefault="00F95C81" w:rsidP="00F95C81">
      <w:pPr>
        <w:spacing w:line="600" w:lineRule="exact"/>
        <w:ind w:firstLineChars="200" w:firstLine="640"/>
        <w:rPr>
          <w:rFonts w:ascii="方正楷体_GBK" w:eastAsia="方正楷体_GBK" w:hAnsi="方正仿宋_GBK" w:cs="方正仿宋_GBK"/>
          <w:sz w:val="32"/>
          <w:szCs w:val="32"/>
        </w:rPr>
      </w:pPr>
      <w:r w:rsidRPr="00BA5CB0">
        <w:rPr>
          <w:rFonts w:ascii="方正楷体_GBK" w:eastAsia="方正楷体_GBK" w:hAnsi="方正仿宋_GBK" w:cs="方正仿宋_GBK" w:hint="eastAsia"/>
          <w:sz w:val="32"/>
          <w:szCs w:val="32"/>
        </w:rPr>
        <w:t>（一）初赛评审</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初审由7位评委采用线上评审的方式进行评审，根据参赛对象提交报名资料打分，采用评分排名晋级制（每个项目平均分，精确到小数点后二位）评审出进入</w:t>
      </w:r>
      <w:r w:rsidR="00251C21">
        <w:rPr>
          <w:rFonts w:ascii="方正仿宋_GBK" w:eastAsia="方正仿宋_GBK" w:hAnsi="方正仿宋_GBK" w:cs="方正仿宋_GBK" w:hint="eastAsia"/>
          <w:sz w:val="32"/>
          <w:szCs w:val="32"/>
        </w:rPr>
        <w:t>决赛</w:t>
      </w:r>
      <w:r w:rsidRPr="00F95C81">
        <w:rPr>
          <w:rFonts w:ascii="方正仿宋_GBK" w:eastAsia="方正仿宋_GBK" w:hAnsi="方正仿宋_GBK" w:cs="方正仿宋_GBK" w:hint="eastAsia"/>
          <w:sz w:val="32"/>
          <w:szCs w:val="32"/>
        </w:rPr>
        <w:t>的项目60个。若出现平分情况，由评委合议后决定最终</w:t>
      </w:r>
      <w:r w:rsidR="002D7901">
        <w:rPr>
          <w:rFonts w:ascii="方正仿宋_GBK" w:eastAsia="方正仿宋_GBK" w:hAnsi="方正仿宋_GBK" w:cs="方正仿宋_GBK" w:hint="eastAsia"/>
          <w:sz w:val="32"/>
          <w:szCs w:val="32"/>
        </w:rPr>
        <w:t>决赛</w:t>
      </w:r>
      <w:r w:rsidRPr="00F95C81">
        <w:rPr>
          <w:rFonts w:ascii="方正仿宋_GBK" w:eastAsia="方正仿宋_GBK" w:hAnsi="方正仿宋_GBK" w:cs="方正仿宋_GBK" w:hint="eastAsia"/>
          <w:sz w:val="32"/>
          <w:szCs w:val="32"/>
        </w:rPr>
        <w:t>名单。</w:t>
      </w:r>
    </w:p>
    <w:p w:rsidR="00F95C81" w:rsidRPr="00BA5CB0" w:rsidRDefault="00F95C81" w:rsidP="00F95C81">
      <w:pPr>
        <w:spacing w:line="600" w:lineRule="exact"/>
        <w:ind w:firstLineChars="200" w:firstLine="640"/>
        <w:rPr>
          <w:rFonts w:ascii="方正楷体_GBK" w:eastAsia="方正楷体_GBK" w:hAnsi="方正仿宋_GBK" w:cs="方正仿宋_GBK"/>
          <w:sz w:val="32"/>
          <w:szCs w:val="32"/>
        </w:rPr>
      </w:pPr>
      <w:r w:rsidRPr="00BA5CB0">
        <w:rPr>
          <w:rFonts w:ascii="方正楷体_GBK" w:eastAsia="方正楷体_GBK" w:hAnsi="方正仿宋_GBK" w:cs="方正仿宋_GBK" w:hint="eastAsia"/>
          <w:sz w:val="32"/>
          <w:szCs w:val="32"/>
        </w:rPr>
        <w:t>（</w:t>
      </w:r>
      <w:r w:rsidR="00751257">
        <w:rPr>
          <w:rFonts w:ascii="方正楷体_GBK" w:eastAsia="方正楷体_GBK" w:hAnsi="方正仿宋_GBK" w:cs="方正仿宋_GBK" w:hint="eastAsia"/>
          <w:sz w:val="32"/>
          <w:szCs w:val="32"/>
        </w:rPr>
        <w:t>二</w:t>
      </w:r>
      <w:r w:rsidRPr="00BA5CB0">
        <w:rPr>
          <w:rFonts w:ascii="方正楷体_GBK" w:eastAsia="方正楷体_GBK" w:hAnsi="方正仿宋_GBK" w:cs="方正仿宋_GBK" w:hint="eastAsia"/>
          <w:sz w:val="32"/>
          <w:szCs w:val="32"/>
        </w:rPr>
        <w:t>）决赛评审</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决赛由评委采用书面材料和陈述答辩方式进行综合评审，根据评审规则，采用评分排名制（每个项目平均分，精确到小数点后二位）按照三个专业方向，分别评审出获得第一、二、三等奖及三个单项奖的项目。</w:t>
      </w:r>
    </w:p>
    <w:p w:rsidR="00F95C81" w:rsidRPr="00BA5CB0" w:rsidRDefault="00F95C81" w:rsidP="00F95C81">
      <w:pPr>
        <w:spacing w:line="600" w:lineRule="exact"/>
        <w:ind w:firstLineChars="200" w:firstLine="640"/>
        <w:rPr>
          <w:rFonts w:ascii="方正黑体_GBK" w:eastAsia="方正黑体_GBK" w:hAnsi="方正仿宋_GBK" w:cs="方正仿宋_GBK"/>
          <w:sz w:val="32"/>
          <w:szCs w:val="32"/>
        </w:rPr>
      </w:pPr>
      <w:r w:rsidRPr="00BA5CB0">
        <w:rPr>
          <w:rFonts w:ascii="方正黑体_GBK" w:eastAsia="方正黑体_GBK" w:hAnsi="方正仿宋_GBK" w:cs="方正仿宋_GBK" w:hint="eastAsia"/>
          <w:sz w:val="32"/>
          <w:szCs w:val="32"/>
        </w:rPr>
        <w:t>九、奖项和奖金设置</w:t>
      </w:r>
    </w:p>
    <w:p w:rsidR="0053541B"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晋级决赛</w:t>
      </w:r>
      <w:r w:rsidRPr="00AA6F94">
        <w:rPr>
          <w:rFonts w:ascii="方正仿宋_GBK" w:eastAsia="方正仿宋_GBK" w:hAnsi="方正仿宋_GBK" w:cs="方正仿宋_GBK" w:hint="eastAsia"/>
          <w:sz w:val="32"/>
          <w:szCs w:val="32"/>
        </w:rPr>
        <w:t>的</w:t>
      </w:r>
      <w:r w:rsidR="00740AB8" w:rsidRPr="00AA6F94">
        <w:rPr>
          <w:rFonts w:ascii="方正仿宋_GBK" w:eastAsia="方正仿宋_GBK" w:hAnsi="方正仿宋_GBK" w:cs="方正仿宋_GBK"/>
          <w:sz w:val="32"/>
          <w:szCs w:val="32"/>
        </w:rPr>
        <w:t>60</w:t>
      </w:r>
      <w:r w:rsidRPr="00AA6F94">
        <w:rPr>
          <w:rFonts w:ascii="方正仿宋_GBK" w:eastAsia="方正仿宋_GBK" w:hAnsi="方正仿宋_GBK" w:cs="方正仿宋_GBK" w:hint="eastAsia"/>
          <w:sz w:val="32"/>
          <w:szCs w:val="32"/>
        </w:rPr>
        <w:t>个项目</w:t>
      </w:r>
      <w:r w:rsidRPr="00F95C81">
        <w:rPr>
          <w:rFonts w:ascii="方正仿宋_GBK" w:eastAsia="方正仿宋_GBK" w:hAnsi="方正仿宋_GBK" w:cs="方正仿宋_GBK" w:hint="eastAsia"/>
          <w:sz w:val="32"/>
          <w:szCs w:val="32"/>
        </w:rPr>
        <w:t>根据三个专业方向，分别评选出一等奖一名、二等奖二名、三等奖三名，共记18个项目，并颁发证书和奖金。</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参赛奖项和奖金</w:t>
      </w:r>
    </w:p>
    <w:p w:rsidR="00F95C81" w:rsidRPr="00BA5CB0" w:rsidRDefault="00F95C81" w:rsidP="00F95C81">
      <w:pPr>
        <w:spacing w:line="600" w:lineRule="exact"/>
        <w:ind w:firstLineChars="200" w:firstLine="643"/>
        <w:rPr>
          <w:rFonts w:ascii="方正仿宋_GBK" w:eastAsia="方正仿宋_GBK" w:hAnsi="方正仿宋_GBK" w:cs="方正仿宋_GBK"/>
          <w:b/>
          <w:sz w:val="32"/>
          <w:szCs w:val="32"/>
        </w:rPr>
      </w:pPr>
      <w:r w:rsidRPr="00BA5CB0">
        <w:rPr>
          <w:rFonts w:ascii="方正仿宋_GBK" w:eastAsia="方正仿宋_GBK" w:hAnsi="方正仿宋_GBK" w:cs="方正仿宋_GBK" w:hint="eastAsia"/>
          <w:b/>
          <w:sz w:val="32"/>
          <w:szCs w:val="32"/>
        </w:rPr>
        <w:t>1.厨用刀具系列分项赛奖项和奖金</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一等奖1名，奖金人民币5万元/名；</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二等奖2名，奖金人民币2万元/名；</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lastRenderedPageBreak/>
        <w:t>三等奖3名，奖金人民币1万元/名；</w:t>
      </w:r>
    </w:p>
    <w:p w:rsidR="00F95C81" w:rsidRPr="00BA5CB0" w:rsidRDefault="00F95C81" w:rsidP="00F95C81">
      <w:pPr>
        <w:spacing w:line="600" w:lineRule="exact"/>
        <w:ind w:firstLineChars="200" w:firstLine="643"/>
        <w:rPr>
          <w:rFonts w:ascii="方正仿宋_GBK" w:eastAsia="方正仿宋_GBK" w:hAnsi="方正仿宋_GBK" w:cs="方正仿宋_GBK"/>
          <w:b/>
          <w:sz w:val="32"/>
          <w:szCs w:val="32"/>
        </w:rPr>
      </w:pPr>
      <w:r w:rsidRPr="00BA5CB0">
        <w:rPr>
          <w:rFonts w:ascii="方正仿宋_GBK" w:eastAsia="方正仿宋_GBK" w:hAnsi="方正仿宋_GBK" w:cs="方正仿宋_GBK" w:hint="eastAsia"/>
          <w:b/>
          <w:sz w:val="32"/>
          <w:szCs w:val="32"/>
        </w:rPr>
        <w:t>2.创意旅游礼品刀具系列分项赛奖项和奖金</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一等奖1名，奖金人民币5万元/名；</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二等奖2名，奖金人民币2万元/名；</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三等奖3名，奖金人民币1万元/名；</w:t>
      </w:r>
    </w:p>
    <w:p w:rsidR="00F95C81" w:rsidRPr="00BA5CB0" w:rsidRDefault="00F95C81" w:rsidP="00F95C81">
      <w:pPr>
        <w:spacing w:line="600" w:lineRule="exact"/>
        <w:ind w:firstLineChars="200" w:firstLine="643"/>
        <w:rPr>
          <w:rFonts w:ascii="方正仿宋_GBK" w:eastAsia="方正仿宋_GBK" w:hAnsi="方正仿宋_GBK" w:cs="方正仿宋_GBK"/>
          <w:b/>
          <w:sz w:val="32"/>
          <w:szCs w:val="32"/>
        </w:rPr>
      </w:pPr>
      <w:r w:rsidRPr="00BA5CB0">
        <w:rPr>
          <w:rFonts w:ascii="方正仿宋_GBK" w:eastAsia="方正仿宋_GBK" w:hAnsi="方正仿宋_GBK" w:cs="方正仿宋_GBK" w:hint="eastAsia"/>
          <w:b/>
          <w:sz w:val="32"/>
          <w:szCs w:val="32"/>
        </w:rPr>
        <w:t>3.刀具包装盒系列分项赛奖项和奖金</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一等奖1名，奖金人民币5万元/名；</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二等奖2名，奖金人民币2万元/名；</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三等奖3名，奖金人民币1万元/名；</w:t>
      </w:r>
    </w:p>
    <w:p w:rsidR="00F95C81" w:rsidRPr="00B539D6" w:rsidRDefault="00F95C81" w:rsidP="00E45DBC">
      <w:pPr>
        <w:spacing w:line="600" w:lineRule="exact"/>
        <w:ind w:firstLineChars="250" w:firstLine="700"/>
        <w:rPr>
          <w:rFonts w:ascii="方正仿宋_GBK" w:eastAsia="方正仿宋_GBK" w:hAnsi="方正仿宋_GBK" w:cs="方正仿宋_GBK"/>
          <w:spacing w:val="-20"/>
          <w:sz w:val="32"/>
          <w:szCs w:val="32"/>
        </w:rPr>
      </w:pPr>
      <w:r w:rsidRPr="00B539D6">
        <w:rPr>
          <w:rFonts w:ascii="方正仿宋_GBK" w:eastAsia="方正仿宋_GBK" w:hAnsi="方正仿宋_GBK" w:cs="方正仿宋_GBK" w:hint="eastAsia"/>
          <w:spacing w:val="-20"/>
          <w:sz w:val="32"/>
          <w:szCs w:val="32"/>
        </w:rPr>
        <w:t>最佳表现奖</w:t>
      </w:r>
      <w:proofErr w:type="gramStart"/>
      <w:r w:rsidRPr="00B539D6">
        <w:rPr>
          <w:rFonts w:ascii="方正仿宋_GBK" w:eastAsia="方正仿宋_GBK" w:hAnsi="方正仿宋_GBK" w:cs="方正仿宋_GBK" w:hint="eastAsia"/>
          <w:spacing w:val="-20"/>
          <w:sz w:val="32"/>
          <w:szCs w:val="32"/>
        </w:rPr>
        <w:t>奖</w:t>
      </w:r>
      <w:proofErr w:type="gramEnd"/>
      <w:r w:rsidRPr="00B539D6">
        <w:rPr>
          <w:rFonts w:ascii="方正仿宋_GBK" w:eastAsia="方正仿宋_GBK" w:hAnsi="方正仿宋_GBK" w:cs="方正仿宋_GBK" w:hint="eastAsia"/>
          <w:spacing w:val="-20"/>
          <w:sz w:val="32"/>
          <w:szCs w:val="32"/>
        </w:rPr>
        <w:t>1名，奖金人民币1万元，并颁发获奖证书；</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最佳人机工学奖1名，奖金人民币1万元，并颁发获奖证书；</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最佳CMF（色彩、材料、肌理）奖1名，奖金人民币1万元，并颁发获奖证书；</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AA6F94">
        <w:rPr>
          <w:rFonts w:ascii="方正仿宋_GBK" w:eastAsia="方正仿宋_GBK" w:hAnsi="方正仿宋_GBK" w:cs="方正仿宋_GBK" w:hint="eastAsia"/>
          <w:sz w:val="32"/>
          <w:szCs w:val="32"/>
        </w:rPr>
        <w:t>入围</w:t>
      </w:r>
      <w:r w:rsidR="00740AB8" w:rsidRPr="00AA6F94">
        <w:rPr>
          <w:rFonts w:ascii="方正仿宋_GBK" w:eastAsia="方正仿宋_GBK" w:hAnsi="方正仿宋_GBK" w:cs="方正仿宋_GBK" w:hint="eastAsia"/>
          <w:sz w:val="32"/>
          <w:szCs w:val="32"/>
        </w:rPr>
        <w:t>决</w:t>
      </w:r>
      <w:r w:rsidRPr="00AA6F94">
        <w:rPr>
          <w:rFonts w:ascii="方正仿宋_GBK" w:eastAsia="方正仿宋_GBK" w:hAnsi="方正仿宋_GBK" w:cs="方正仿宋_GBK" w:hint="eastAsia"/>
          <w:sz w:val="32"/>
          <w:szCs w:val="32"/>
        </w:rPr>
        <w:t>赛而</w:t>
      </w:r>
      <w:r w:rsidRPr="00F95C81">
        <w:rPr>
          <w:rFonts w:ascii="方正仿宋_GBK" w:eastAsia="方正仿宋_GBK" w:hAnsi="方正仿宋_GBK" w:cs="方正仿宋_GBK" w:hint="eastAsia"/>
          <w:sz w:val="32"/>
          <w:szCs w:val="32"/>
        </w:rPr>
        <w:t>没有</w:t>
      </w:r>
      <w:r w:rsidR="009273F0">
        <w:rPr>
          <w:rFonts w:ascii="方正仿宋_GBK" w:eastAsia="方正仿宋_GBK" w:hAnsi="方正仿宋_GBK" w:cs="方正仿宋_GBK" w:hint="eastAsia"/>
          <w:sz w:val="32"/>
          <w:szCs w:val="32"/>
        </w:rPr>
        <w:t>获奖</w:t>
      </w:r>
      <w:r w:rsidR="009273F0">
        <w:rPr>
          <w:rFonts w:ascii="方正仿宋_GBK" w:eastAsia="方正仿宋_GBK" w:hAnsi="方正仿宋_GBK" w:cs="方正仿宋_GBK"/>
          <w:sz w:val="32"/>
          <w:szCs w:val="32"/>
        </w:rPr>
        <w:t>的</w:t>
      </w:r>
      <w:r w:rsidRPr="00F95C81">
        <w:rPr>
          <w:rFonts w:ascii="方正仿宋_GBK" w:eastAsia="方正仿宋_GBK" w:hAnsi="方正仿宋_GBK" w:cs="方正仿宋_GBK" w:hint="eastAsia"/>
          <w:sz w:val="32"/>
          <w:szCs w:val="32"/>
        </w:rPr>
        <w:t>项目</w:t>
      </w:r>
      <w:r w:rsidR="005D147C">
        <w:rPr>
          <w:rFonts w:ascii="方正仿宋_GBK" w:eastAsia="方正仿宋_GBK" w:hAnsi="方正仿宋_GBK" w:cs="方正仿宋_GBK" w:hint="eastAsia"/>
          <w:sz w:val="32"/>
          <w:szCs w:val="32"/>
        </w:rPr>
        <w:t>，每个</w:t>
      </w:r>
      <w:r w:rsidR="005D147C">
        <w:rPr>
          <w:rFonts w:ascii="方正仿宋_GBK" w:eastAsia="方正仿宋_GBK" w:hAnsi="方正仿宋_GBK" w:cs="方正仿宋_GBK"/>
          <w:sz w:val="32"/>
          <w:szCs w:val="32"/>
        </w:rPr>
        <w:t>项目</w:t>
      </w:r>
      <w:r w:rsidR="005D147C">
        <w:rPr>
          <w:rFonts w:ascii="方正仿宋_GBK" w:eastAsia="方正仿宋_GBK" w:hAnsi="方正仿宋_GBK" w:cs="方正仿宋_GBK" w:hint="eastAsia"/>
          <w:sz w:val="32"/>
          <w:szCs w:val="32"/>
        </w:rPr>
        <w:t>颁发奖金2000元并</w:t>
      </w:r>
      <w:r w:rsidRPr="00F95C81">
        <w:rPr>
          <w:rFonts w:ascii="方正仿宋_GBK" w:eastAsia="方正仿宋_GBK" w:hAnsi="方正仿宋_GBK" w:cs="方正仿宋_GBK" w:hint="eastAsia"/>
          <w:sz w:val="32"/>
          <w:szCs w:val="32"/>
        </w:rPr>
        <w:t>颁发优秀奖证书。</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4.本次</w:t>
      </w:r>
      <w:proofErr w:type="gramStart"/>
      <w:r w:rsidRPr="00F95C81">
        <w:rPr>
          <w:rFonts w:ascii="方正仿宋_GBK" w:eastAsia="方正仿宋_GBK" w:hAnsi="方正仿宋_GBK" w:cs="方正仿宋_GBK" w:hint="eastAsia"/>
          <w:sz w:val="32"/>
          <w:szCs w:val="32"/>
        </w:rPr>
        <w:t>专业赛</w:t>
      </w:r>
      <w:proofErr w:type="gramEnd"/>
      <w:r w:rsidRPr="00F95C81">
        <w:rPr>
          <w:rFonts w:ascii="方正仿宋_GBK" w:eastAsia="方正仿宋_GBK" w:hAnsi="方正仿宋_GBK" w:cs="方正仿宋_GBK" w:hint="eastAsia"/>
          <w:sz w:val="32"/>
          <w:szCs w:val="32"/>
        </w:rPr>
        <w:t>组委会根据评审结果为获奖作品颁发奖金，奖金发放依照中华人民共和国相关财税规定及流程，通过银行转账方式打入指定的个人账户或者其所在单位（包含其分公司）企业账户内。</w:t>
      </w:r>
    </w:p>
    <w:p w:rsidR="00F95C81" w:rsidRPr="00BA5CB0" w:rsidRDefault="00F95C81" w:rsidP="00F95C81">
      <w:pPr>
        <w:spacing w:line="600" w:lineRule="exact"/>
        <w:ind w:firstLineChars="200" w:firstLine="640"/>
        <w:rPr>
          <w:rFonts w:ascii="方正楷体_GBK" w:eastAsia="方正楷体_GBK" w:hAnsi="方正仿宋_GBK" w:cs="方正仿宋_GBK"/>
          <w:sz w:val="32"/>
          <w:szCs w:val="32"/>
        </w:rPr>
      </w:pPr>
      <w:r w:rsidRPr="00BA5CB0">
        <w:rPr>
          <w:rFonts w:ascii="方正楷体_GBK" w:eastAsia="方正楷体_GBK" w:hAnsi="方正仿宋_GBK" w:cs="方正仿宋_GBK" w:hint="eastAsia"/>
          <w:sz w:val="32"/>
          <w:szCs w:val="32"/>
        </w:rPr>
        <w:t>（二）参赛补贴</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参赛车船食宿补贴以项目为单位，参加复赛现场路演评审答辩的项目补贴600元/</w:t>
      </w:r>
      <w:proofErr w:type="gramStart"/>
      <w:r w:rsidRPr="00F95C81">
        <w:rPr>
          <w:rFonts w:ascii="方正仿宋_GBK" w:eastAsia="方正仿宋_GBK" w:hAnsi="方正仿宋_GBK" w:cs="方正仿宋_GBK" w:hint="eastAsia"/>
          <w:sz w:val="32"/>
          <w:szCs w:val="32"/>
        </w:rPr>
        <w:t>个</w:t>
      </w:r>
      <w:proofErr w:type="gramEnd"/>
      <w:r w:rsidRPr="00F95C81">
        <w:rPr>
          <w:rFonts w:ascii="方正仿宋_GBK" w:eastAsia="方正仿宋_GBK" w:hAnsi="方正仿宋_GBK" w:cs="方正仿宋_GBK" w:hint="eastAsia"/>
          <w:sz w:val="32"/>
          <w:szCs w:val="32"/>
        </w:rPr>
        <w:t>，非重庆本地项目1000元/</w:t>
      </w:r>
      <w:proofErr w:type="gramStart"/>
      <w:r w:rsidRPr="00F95C81">
        <w:rPr>
          <w:rFonts w:ascii="方正仿宋_GBK" w:eastAsia="方正仿宋_GBK" w:hAnsi="方正仿宋_GBK" w:cs="方正仿宋_GBK" w:hint="eastAsia"/>
          <w:sz w:val="32"/>
          <w:szCs w:val="32"/>
        </w:rPr>
        <w:t>个</w:t>
      </w:r>
      <w:proofErr w:type="gramEnd"/>
      <w:r w:rsidRPr="00F95C81">
        <w:rPr>
          <w:rFonts w:ascii="方正仿宋_GBK" w:eastAsia="方正仿宋_GBK" w:hAnsi="方正仿宋_GBK" w:cs="方正仿宋_GBK" w:hint="eastAsia"/>
          <w:sz w:val="32"/>
          <w:szCs w:val="32"/>
        </w:rPr>
        <w:t>；</w:t>
      </w:r>
      <w:r w:rsidRPr="00F95C81">
        <w:rPr>
          <w:rFonts w:ascii="方正仿宋_GBK" w:eastAsia="方正仿宋_GBK" w:hAnsi="方正仿宋_GBK" w:cs="方正仿宋_GBK" w:hint="eastAsia"/>
          <w:sz w:val="32"/>
          <w:szCs w:val="32"/>
        </w:rPr>
        <w:lastRenderedPageBreak/>
        <w:t>参加决赛现场路演评审答辩的项目补贴600元/</w:t>
      </w:r>
      <w:proofErr w:type="gramStart"/>
      <w:r w:rsidRPr="00F95C81">
        <w:rPr>
          <w:rFonts w:ascii="方正仿宋_GBK" w:eastAsia="方正仿宋_GBK" w:hAnsi="方正仿宋_GBK" w:cs="方正仿宋_GBK" w:hint="eastAsia"/>
          <w:sz w:val="32"/>
          <w:szCs w:val="32"/>
        </w:rPr>
        <w:t>个</w:t>
      </w:r>
      <w:proofErr w:type="gramEnd"/>
      <w:r w:rsidRPr="00F95C81">
        <w:rPr>
          <w:rFonts w:ascii="方正仿宋_GBK" w:eastAsia="方正仿宋_GBK" w:hAnsi="方正仿宋_GBK" w:cs="方正仿宋_GBK" w:hint="eastAsia"/>
          <w:sz w:val="32"/>
          <w:szCs w:val="32"/>
        </w:rPr>
        <w:t>，非重庆本地项目1000元/</w:t>
      </w:r>
      <w:proofErr w:type="gramStart"/>
      <w:r w:rsidRPr="00F95C81">
        <w:rPr>
          <w:rFonts w:ascii="方正仿宋_GBK" w:eastAsia="方正仿宋_GBK" w:hAnsi="方正仿宋_GBK" w:cs="方正仿宋_GBK" w:hint="eastAsia"/>
          <w:sz w:val="32"/>
          <w:szCs w:val="32"/>
        </w:rPr>
        <w:t>个</w:t>
      </w:r>
      <w:proofErr w:type="gramEnd"/>
      <w:r w:rsidRPr="00F95C81">
        <w:rPr>
          <w:rFonts w:ascii="方正仿宋_GBK" w:eastAsia="方正仿宋_GBK" w:hAnsi="方正仿宋_GBK" w:cs="方正仿宋_GBK" w:hint="eastAsia"/>
          <w:sz w:val="32"/>
          <w:szCs w:val="32"/>
        </w:rPr>
        <w:t>。</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注：未参加现场路演评审答辩的项目，仅参与远程视频直播评审与答辩的项目，不给予车船食宿补贴。</w:t>
      </w:r>
    </w:p>
    <w:p w:rsidR="00F95C81" w:rsidRPr="00BA5CB0" w:rsidRDefault="00F95C81" w:rsidP="00F95C81">
      <w:pPr>
        <w:spacing w:line="600" w:lineRule="exact"/>
        <w:ind w:firstLineChars="200" w:firstLine="640"/>
        <w:rPr>
          <w:rFonts w:ascii="方正楷体_GBK" w:eastAsia="方正楷体_GBK" w:hAnsi="方正仿宋_GBK" w:cs="方正仿宋_GBK"/>
          <w:sz w:val="32"/>
          <w:szCs w:val="32"/>
        </w:rPr>
      </w:pPr>
      <w:r w:rsidRPr="00BA5CB0">
        <w:rPr>
          <w:rFonts w:ascii="方正楷体_GBK" w:eastAsia="方正楷体_GBK" w:hAnsi="方正仿宋_GBK" w:cs="方正仿宋_GBK" w:hint="eastAsia"/>
          <w:sz w:val="32"/>
          <w:szCs w:val="32"/>
        </w:rPr>
        <w:t>（三）组织奖项</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设置大赛优秀组织奖5个，由</w:t>
      </w:r>
      <w:proofErr w:type="gramStart"/>
      <w:r w:rsidRPr="00F95C81">
        <w:rPr>
          <w:rFonts w:ascii="方正仿宋_GBK" w:eastAsia="方正仿宋_GBK" w:hAnsi="方正仿宋_GBK" w:cs="方正仿宋_GBK" w:hint="eastAsia"/>
          <w:sz w:val="32"/>
          <w:szCs w:val="32"/>
        </w:rPr>
        <w:t>专业赛</w:t>
      </w:r>
      <w:proofErr w:type="gramEnd"/>
      <w:r w:rsidRPr="00F95C81">
        <w:rPr>
          <w:rFonts w:ascii="方正仿宋_GBK" w:eastAsia="方正仿宋_GBK" w:hAnsi="方正仿宋_GBK" w:cs="方正仿宋_GBK" w:hint="eastAsia"/>
          <w:sz w:val="32"/>
          <w:szCs w:val="32"/>
        </w:rPr>
        <w:t>组委会授牌表彰在</w:t>
      </w:r>
      <w:proofErr w:type="gramStart"/>
      <w:r w:rsidRPr="00F95C81">
        <w:rPr>
          <w:rFonts w:ascii="方正仿宋_GBK" w:eastAsia="方正仿宋_GBK" w:hAnsi="方正仿宋_GBK" w:cs="方正仿宋_GBK" w:hint="eastAsia"/>
          <w:sz w:val="32"/>
          <w:szCs w:val="32"/>
        </w:rPr>
        <w:t>专业赛宣传</w:t>
      </w:r>
      <w:proofErr w:type="gramEnd"/>
      <w:r w:rsidRPr="00F95C81">
        <w:rPr>
          <w:rFonts w:ascii="方正仿宋_GBK" w:eastAsia="方正仿宋_GBK" w:hAnsi="方正仿宋_GBK" w:cs="方正仿宋_GBK" w:hint="eastAsia"/>
          <w:sz w:val="32"/>
          <w:szCs w:val="32"/>
        </w:rPr>
        <w:t>组织过程中做出突出贡献的单位。</w:t>
      </w:r>
    </w:p>
    <w:p w:rsidR="00F95C81" w:rsidRPr="00BA5CB0" w:rsidRDefault="00F95C81" w:rsidP="00F95C81">
      <w:pPr>
        <w:spacing w:line="600" w:lineRule="exact"/>
        <w:ind w:firstLineChars="200" w:firstLine="640"/>
        <w:rPr>
          <w:rFonts w:ascii="方正黑体_GBK" w:eastAsia="方正黑体_GBK" w:hAnsi="方正仿宋_GBK" w:cs="方正仿宋_GBK"/>
          <w:sz w:val="32"/>
          <w:szCs w:val="32"/>
        </w:rPr>
      </w:pPr>
      <w:r w:rsidRPr="00BA5CB0">
        <w:rPr>
          <w:rFonts w:ascii="方正黑体_GBK" w:eastAsia="方正黑体_GBK" w:hAnsi="方正仿宋_GBK" w:cs="方正仿宋_GBK" w:hint="eastAsia"/>
          <w:sz w:val="32"/>
          <w:szCs w:val="32"/>
        </w:rPr>
        <w:t>十、配套活动</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BA5CB0">
        <w:rPr>
          <w:rFonts w:ascii="方正楷体_GBK" w:eastAsia="方正楷体_GBK" w:hAnsi="方正仿宋_GBK" w:cs="方正仿宋_GBK" w:hint="eastAsia"/>
          <w:sz w:val="32"/>
          <w:szCs w:val="32"/>
        </w:rPr>
        <w:t>（一）展开活动预热。</w:t>
      </w:r>
      <w:r w:rsidRPr="00F95C81">
        <w:rPr>
          <w:rFonts w:ascii="方正仿宋_GBK" w:eastAsia="方正仿宋_GBK" w:hAnsi="方正仿宋_GBK" w:cs="方正仿宋_GBK" w:hint="eastAsia"/>
          <w:sz w:val="32"/>
          <w:szCs w:val="32"/>
        </w:rPr>
        <w:t>前期：VLOG的制作及投放。中期：社交平台推广。后期：投放大赛海报及视频。</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BA5CB0">
        <w:rPr>
          <w:rFonts w:ascii="方正楷体_GBK" w:eastAsia="方正楷体_GBK" w:hAnsi="方正仿宋_GBK" w:cs="方正仿宋_GBK" w:hint="eastAsia"/>
          <w:sz w:val="32"/>
          <w:szCs w:val="32"/>
        </w:rPr>
        <w:t>（二）“最佳表现奖</w:t>
      </w:r>
      <w:proofErr w:type="gramStart"/>
      <w:r w:rsidRPr="00BA5CB0">
        <w:rPr>
          <w:rFonts w:ascii="方正楷体_GBK" w:eastAsia="方正楷体_GBK" w:hAnsi="方正仿宋_GBK" w:cs="方正仿宋_GBK" w:hint="eastAsia"/>
          <w:sz w:val="32"/>
          <w:szCs w:val="32"/>
        </w:rPr>
        <w:t>奖</w:t>
      </w:r>
      <w:proofErr w:type="gramEnd"/>
      <w:r w:rsidRPr="00BA5CB0">
        <w:rPr>
          <w:rFonts w:ascii="方正楷体_GBK" w:eastAsia="方正楷体_GBK" w:hAnsi="方正仿宋_GBK" w:cs="方正仿宋_GBK" w:hint="eastAsia"/>
          <w:sz w:val="32"/>
          <w:szCs w:val="32"/>
        </w:rPr>
        <w:t>、最佳人机工学奖和最佳CMF（色彩、材料、肌理）奖”评选活动。</w:t>
      </w:r>
      <w:r w:rsidRPr="00F95C81">
        <w:rPr>
          <w:rFonts w:ascii="方正仿宋_GBK" w:eastAsia="方正仿宋_GBK" w:hAnsi="方正仿宋_GBK" w:cs="方正仿宋_GBK" w:hint="eastAsia"/>
          <w:sz w:val="32"/>
          <w:szCs w:val="32"/>
        </w:rPr>
        <w:t>由赛事专家评委评选，按照得票数排名，票数最多的项目当选。</w:t>
      </w:r>
    </w:p>
    <w:p w:rsidR="00F95C81" w:rsidRPr="00BA5CB0" w:rsidRDefault="00F95C81" w:rsidP="00F95C81">
      <w:pPr>
        <w:spacing w:line="600" w:lineRule="exact"/>
        <w:ind w:firstLineChars="200" w:firstLine="640"/>
        <w:rPr>
          <w:rFonts w:ascii="方正黑体_GBK" w:eastAsia="方正黑体_GBK" w:hAnsi="方正仿宋_GBK" w:cs="方正仿宋_GBK"/>
          <w:sz w:val="32"/>
          <w:szCs w:val="32"/>
        </w:rPr>
      </w:pPr>
      <w:r w:rsidRPr="00BA5CB0">
        <w:rPr>
          <w:rFonts w:ascii="方正黑体_GBK" w:eastAsia="方正黑体_GBK" w:hAnsi="方正仿宋_GBK" w:cs="方正仿宋_GBK" w:hint="eastAsia"/>
          <w:sz w:val="32"/>
          <w:szCs w:val="32"/>
        </w:rPr>
        <w:t>十一、成果运用</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（一）大足五金企业与国内外设计公司合作参赛，与2019年参赛选手合作参赛，促成双方达成合作并进行赛事成果开发应用和转化。</w:t>
      </w:r>
    </w:p>
    <w:p w:rsidR="00F95C81" w:rsidRPr="00F95C81" w:rsidRDefault="00F95C81" w:rsidP="00F95C81">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（二）“走进五金锻造直播”，邀请领导和知名主播，介绍大足石刻文化、五金文化和五金产业。并邀请企业带货主播在淘宝、京东等平台进行促销直播。</w:t>
      </w:r>
    </w:p>
    <w:p w:rsidR="00B92C85" w:rsidRDefault="00F95C81" w:rsidP="00B539D6">
      <w:pPr>
        <w:spacing w:line="600" w:lineRule="exact"/>
        <w:ind w:firstLineChars="200" w:firstLine="640"/>
        <w:rPr>
          <w:rFonts w:ascii="方正仿宋_GBK" w:eastAsia="方正仿宋_GBK" w:hAnsi="方正仿宋_GBK" w:cs="方正仿宋_GBK"/>
          <w:sz w:val="32"/>
          <w:szCs w:val="32"/>
        </w:rPr>
      </w:pPr>
      <w:r w:rsidRPr="00F95C81">
        <w:rPr>
          <w:rFonts w:ascii="方正仿宋_GBK" w:eastAsia="方正仿宋_GBK" w:hAnsi="方正仿宋_GBK" w:cs="方正仿宋_GBK" w:hint="eastAsia"/>
          <w:sz w:val="32"/>
          <w:szCs w:val="32"/>
        </w:rPr>
        <w:t>（三）“五金产业论坛”，邀请国内外行业专家、五金刀具企业代表、设计公司代表，邀请成渝双城经济</w:t>
      </w:r>
      <w:proofErr w:type="gramStart"/>
      <w:r w:rsidRPr="00F95C81">
        <w:rPr>
          <w:rFonts w:ascii="方正仿宋_GBK" w:eastAsia="方正仿宋_GBK" w:hAnsi="方正仿宋_GBK" w:cs="方正仿宋_GBK" w:hint="eastAsia"/>
          <w:sz w:val="32"/>
          <w:szCs w:val="32"/>
        </w:rPr>
        <w:t>圈行业</w:t>
      </w:r>
      <w:proofErr w:type="gramEnd"/>
      <w:r w:rsidRPr="00F95C81">
        <w:rPr>
          <w:rFonts w:ascii="方正仿宋_GBK" w:eastAsia="方正仿宋_GBK" w:hAnsi="方正仿宋_GBK" w:cs="方正仿宋_GBK" w:hint="eastAsia"/>
          <w:sz w:val="32"/>
          <w:szCs w:val="32"/>
        </w:rPr>
        <w:t>专家、五金刀具企业代表、设计公司代表召开“五金产业论坛”。</w:t>
      </w:r>
      <w:bookmarkStart w:id="0" w:name="_GoBack"/>
      <w:bookmarkEnd w:id="0"/>
    </w:p>
    <w:sectPr w:rsidR="00B92C85">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37D" w:rsidRDefault="00A3737D">
      <w:r>
        <w:separator/>
      </w:r>
    </w:p>
  </w:endnote>
  <w:endnote w:type="continuationSeparator" w:id="0">
    <w:p w:rsidR="00A3737D" w:rsidRDefault="00A37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altName w:val="Calibri"/>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5A4" w:rsidRDefault="00A3737D">
    <w:pPr>
      <w:pStyle w:val="a3"/>
    </w:pPr>
    <w:r>
      <w:pict>
        <v:shapetype id="_x0000_t202" coordsize="21600,21600" o:spt="202" path="m,l,21600r21600,l21600,xe">
          <v:stroke joinstyle="miter"/>
          <v:path gradientshapeok="t" o:connecttype="rect"/>
        </v:shapetype>
        <v:shape id="_x0000_s3073" type="#_x0000_t202" style="position:absolute;margin-left:0;margin-top:0;width:2in;height:2in;z-index:251658240;mso-wrap-style:none;mso-position-horizontal:in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CA65A4" w:rsidRDefault="00CA65A4">
                <w:pPr>
                  <w:pStyle w:val="a3"/>
                  <w:rPr>
                    <w:sz w:val="32"/>
                    <w:szCs w:val="32"/>
                  </w:rPr>
                </w:pP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37D" w:rsidRDefault="00A3737D">
      <w:r>
        <w:separator/>
      </w:r>
    </w:p>
  </w:footnote>
  <w:footnote w:type="continuationSeparator" w:id="0">
    <w:p w:rsidR="00A3737D" w:rsidRDefault="00A373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7C179B"/>
    <w:multiLevelType w:val="singleLevel"/>
    <w:tmpl w:val="F27C179B"/>
    <w:lvl w:ilvl="0">
      <w:start w:val="1"/>
      <w:numFmt w:val="chineseCounting"/>
      <w:suff w:val="nothing"/>
      <w:lvlText w:val="（%1）"/>
      <w:lvlJc w:val="left"/>
      <w:rPr>
        <w:rFonts w:hint="eastAsia"/>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7C8A536B"/>
    <w:rsid w:val="000211E8"/>
    <w:rsid w:val="00025AD5"/>
    <w:rsid w:val="00027CD4"/>
    <w:rsid w:val="00031C8A"/>
    <w:rsid w:val="00040D0A"/>
    <w:rsid w:val="00060A86"/>
    <w:rsid w:val="0006499A"/>
    <w:rsid w:val="000A4887"/>
    <w:rsid w:val="001002D5"/>
    <w:rsid w:val="00106D68"/>
    <w:rsid w:val="00126ECF"/>
    <w:rsid w:val="00155970"/>
    <w:rsid w:val="001630DF"/>
    <w:rsid w:val="00165D47"/>
    <w:rsid w:val="0019786B"/>
    <w:rsid w:val="001D69F5"/>
    <w:rsid w:val="001E191C"/>
    <w:rsid w:val="00201BDC"/>
    <w:rsid w:val="0022245A"/>
    <w:rsid w:val="00251C21"/>
    <w:rsid w:val="002861E5"/>
    <w:rsid w:val="0029441E"/>
    <w:rsid w:val="00297175"/>
    <w:rsid w:val="002A0588"/>
    <w:rsid w:val="002B67FF"/>
    <w:rsid w:val="002C364F"/>
    <w:rsid w:val="002C79AD"/>
    <w:rsid w:val="002D7901"/>
    <w:rsid w:val="002E0D0A"/>
    <w:rsid w:val="002E2593"/>
    <w:rsid w:val="0030377E"/>
    <w:rsid w:val="003161B3"/>
    <w:rsid w:val="00326093"/>
    <w:rsid w:val="00337557"/>
    <w:rsid w:val="003514E1"/>
    <w:rsid w:val="00352242"/>
    <w:rsid w:val="00362D8A"/>
    <w:rsid w:val="00362F2C"/>
    <w:rsid w:val="00384617"/>
    <w:rsid w:val="0039342C"/>
    <w:rsid w:val="003A25BF"/>
    <w:rsid w:val="003B5BA4"/>
    <w:rsid w:val="003E68CE"/>
    <w:rsid w:val="003F3F88"/>
    <w:rsid w:val="003F470A"/>
    <w:rsid w:val="00401024"/>
    <w:rsid w:val="004455E9"/>
    <w:rsid w:val="004466FB"/>
    <w:rsid w:val="00450AEF"/>
    <w:rsid w:val="004942F0"/>
    <w:rsid w:val="00496CFF"/>
    <w:rsid w:val="004B0442"/>
    <w:rsid w:val="004E0908"/>
    <w:rsid w:val="004F5EFC"/>
    <w:rsid w:val="005002FA"/>
    <w:rsid w:val="005029CF"/>
    <w:rsid w:val="005029D7"/>
    <w:rsid w:val="0050333E"/>
    <w:rsid w:val="00512E06"/>
    <w:rsid w:val="00531B15"/>
    <w:rsid w:val="0053541B"/>
    <w:rsid w:val="0054160F"/>
    <w:rsid w:val="005806B6"/>
    <w:rsid w:val="005B2622"/>
    <w:rsid w:val="005B3F86"/>
    <w:rsid w:val="005B6217"/>
    <w:rsid w:val="005C24C6"/>
    <w:rsid w:val="005C4982"/>
    <w:rsid w:val="005D0043"/>
    <w:rsid w:val="005D1440"/>
    <w:rsid w:val="005D147C"/>
    <w:rsid w:val="005D4920"/>
    <w:rsid w:val="005F3B80"/>
    <w:rsid w:val="005F5292"/>
    <w:rsid w:val="005F793A"/>
    <w:rsid w:val="0060302B"/>
    <w:rsid w:val="006053F1"/>
    <w:rsid w:val="00614FC8"/>
    <w:rsid w:val="00616478"/>
    <w:rsid w:val="0062480E"/>
    <w:rsid w:val="0062659B"/>
    <w:rsid w:val="00634C0A"/>
    <w:rsid w:val="006520FF"/>
    <w:rsid w:val="00666068"/>
    <w:rsid w:val="00671708"/>
    <w:rsid w:val="006A0623"/>
    <w:rsid w:val="006E6BD4"/>
    <w:rsid w:val="006F5078"/>
    <w:rsid w:val="00705A4C"/>
    <w:rsid w:val="00713551"/>
    <w:rsid w:val="00732B4F"/>
    <w:rsid w:val="00740985"/>
    <w:rsid w:val="00740AB8"/>
    <w:rsid w:val="00751257"/>
    <w:rsid w:val="00766FF8"/>
    <w:rsid w:val="007A4DF5"/>
    <w:rsid w:val="007A5086"/>
    <w:rsid w:val="007D06FA"/>
    <w:rsid w:val="007E60FA"/>
    <w:rsid w:val="00847228"/>
    <w:rsid w:val="00850A0E"/>
    <w:rsid w:val="00864E49"/>
    <w:rsid w:val="008769BA"/>
    <w:rsid w:val="008A0926"/>
    <w:rsid w:val="008D6043"/>
    <w:rsid w:val="009273F0"/>
    <w:rsid w:val="00957586"/>
    <w:rsid w:val="00985C69"/>
    <w:rsid w:val="009A3E77"/>
    <w:rsid w:val="009C4DDB"/>
    <w:rsid w:val="009F7189"/>
    <w:rsid w:val="00A16680"/>
    <w:rsid w:val="00A26F07"/>
    <w:rsid w:val="00A27FD1"/>
    <w:rsid w:val="00A3737D"/>
    <w:rsid w:val="00A43D08"/>
    <w:rsid w:val="00A6119C"/>
    <w:rsid w:val="00A71210"/>
    <w:rsid w:val="00A91931"/>
    <w:rsid w:val="00AA4F2B"/>
    <w:rsid w:val="00AA6F94"/>
    <w:rsid w:val="00AB1EA3"/>
    <w:rsid w:val="00B12460"/>
    <w:rsid w:val="00B33B26"/>
    <w:rsid w:val="00B539D6"/>
    <w:rsid w:val="00B758B4"/>
    <w:rsid w:val="00B92C85"/>
    <w:rsid w:val="00BA0C1C"/>
    <w:rsid w:val="00BA5CB0"/>
    <w:rsid w:val="00BB59A3"/>
    <w:rsid w:val="00BC2FF6"/>
    <w:rsid w:val="00BC34AF"/>
    <w:rsid w:val="00BD48D4"/>
    <w:rsid w:val="00BF2CA6"/>
    <w:rsid w:val="00C04639"/>
    <w:rsid w:val="00C12B4E"/>
    <w:rsid w:val="00C34D23"/>
    <w:rsid w:val="00C571D0"/>
    <w:rsid w:val="00C62738"/>
    <w:rsid w:val="00C80D49"/>
    <w:rsid w:val="00C9649C"/>
    <w:rsid w:val="00C97A7F"/>
    <w:rsid w:val="00CA65A4"/>
    <w:rsid w:val="00CB3675"/>
    <w:rsid w:val="00CC7505"/>
    <w:rsid w:val="00CE05D1"/>
    <w:rsid w:val="00CE5773"/>
    <w:rsid w:val="00D06040"/>
    <w:rsid w:val="00D114B3"/>
    <w:rsid w:val="00D21BEE"/>
    <w:rsid w:val="00D2248D"/>
    <w:rsid w:val="00D346B5"/>
    <w:rsid w:val="00D420C4"/>
    <w:rsid w:val="00D42E47"/>
    <w:rsid w:val="00D83820"/>
    <w:rsid w:val="00D83A45"/>
    <w:rsid w:val="00DA1526"/>
    <w:rsid w:val="00DA50AB"/>
    <w:rsid w:val="00DB28BA"/>
    <w:rsid w:val="00DC6F78"/>
    <w:rsid w:val="00DD066F"/>
    <w:rsid w:val="00DE5834"/>
    <w:rsid w:val="00DF53E0"/>
    <w:rsid w:val="00DF5DA3"/>
    <w:rsid w:val="00E13271"/>
    <w:rsid w:val="00E26B56"/>
    <w:rsid w:val="00E36E29"/>
    <w:rsid w:val="00E41E88"/>
    <w:rsid w:val="00E45DBC"/>
    <w:rsid w:val="00E502BB"/>
    <w:rsid w:val="00E53B88"/>
    <w:rsid w:val="00E61367"/>
    <w:rsid w:val="00E637F3"/>
    <w:rsid w:val="00E64C7E"/>
    <w:rsid w:val="00E67551"/>
    <w:rsid w:val="00E72BF4"/>
    <w:rsid w:val="00E76FF3"/>
    <w:rsid w:val="00E83538"/>
    <w:rsid w:val="00E90F61"/>
    <w:rsid w:val="00EC3B73"/>
    <w:rsid w:val="00ED3995"/>
    <w:rsid w:val="00ED7DA3"/>
    <w:rsid w:val="00F010EB"/>
    <w:rsid w:val="00F01C62"/>
    <w:rsid w:val="00F11F3C"/>
    <w:rsid w:val="00F22EFB"/>
    <w:rsid w:val="00F269E5"/>
    <w:rsid w:val="00F95C81"/>
    <w:rsid w:val="00FB34A6"/>
    <w:rsid w:val="026A7733"/>
    <w:rsid w:val="02751E65"/>
    <w:rsid w:val="029A74F3"/>
    <w:rsid w:val="037E2C03"/>
    <w:rsid w:val="03A31681"/>
    <w:rsid w:val="03F97C3E"/>
    <w:rsid w:val="04C76918"/>
    <w:rsid w:val="056D0674"/>
    <w:rsid w:val="05D7139B"/>
    <w:rsid w:val="070A3B70"/>
    <w:rsid w:val="075F2933"/>
    <w:rsid w:val="07B2341C"/>
    <w:rsid w:val="081C0367"/>
    <w:rsid w:val="08B7497D"/>
    <w:rsid w:val="08EA77E1"/>
    <w:rsid w:val="0ACC1019"/>
    <w:rsid w:val="0C367D70"/>
    <w:rsid w:val="0D200B1B"/>
    <w:rsid w:val="0DAE2609"/>
    <w:rsid w:val="0DB51725"/>
    <w:rsid w:val="0DD04EEA"/>
    <w:rsid w:val="0DE670E9"/>
    <w:rsid w:val="0DEF096E"/>
    <w:rsid w:val="0E00193B"/>
    <w:rsid w:val="0E204EDB"/>
    <w:rsid w:val="0F54704F"/>
    <w:rsid w:val="11AF6063"/>
    <w:rsid w:val="11F0041E"/>
    <w:rsid w:val="123F0D8E"/>
    <w:rsid w:val="12CA5CCC"/>
    <w:rsid w:val="13B24509"/>
    <w:rsid w:val="14922212"/>
    <w:rsid w:val="15815EA9"/>
    <w:rsid w:val="158F3A28"/>
    <w:rsid w:val="159F62A1"/>
    <w:rsid w:val="15CC2862"/>
    <w:rsid w:val="16167FAA"/>
    <w:rsid w:val="163232C7"/>
    <w:rsid w:val="16623002"/>
    <w:rsid w:val="16743F2C"/>
    <w:rsid w:val="17CD03ED"/>
    <w:rsid w:val="199402BE"/>
    <w:rsid w:val="19AC12D2"/>
    <w:rsid w:val="19AF2B41"/>
    <w:rsid w:val="1A374A5D"/>
    <w:rsid w:val="1A9A471D"/>
    <w:rsid w:val="1B9812B1"/>
    <w:rsid w:val="1BBC55A4"/>
    <w:rsid w:val="1C2E3429"/>
    <w:rsid w:val="1D9636AF"/>
    <w:rsid w:val="1DBB50F5"/>
    <w:rsid w:val="1F1917D5"/>
    <w:rsid w:val="1F412996"/>
    <w:rsid w:val="1F7873FC"/>
    <w:rsid w:val="1F7E4E70"/>
    <w:rsid w:val="1F877FD7"/>
    <w:rsid w:val="1FD643BF"/>
    <w:rsid w:val="20125D3E"/>
    <w:rsid w:val="20CA26B6"/>
    <w:rsid w:val="22BB1D69"/>
    <w:rsid w:val="22F512D3"/>
    <w:rsid w:val="24587DD0"/>
    <w:rsid w:val="24F457A8"/>
    <w:rsid w:val="24F60BA4"/>
    <w:rsid w:val="25935578"/>
    <w:rsid w:val="25E63993"/>
    <w:rsid w:val="25F6027A"/>
    <w:rsid w:val="26366168"/>
    <w:rsid w:val="26D356D5"/>
    <w:rsid w:val="278E4A6E"/>
    <w:rsid w:val="28225B45"/>
    <w:rsid w:val="28565D07"/>
    <w:rsid w:val="28714329"/>
    <w:rsid w:val="289E4FDD"/>
    <w:rsid w:val="295968BD"/>
    <w:rsid w:val="29955DC3"/>
    <w:rsid w:val="29C04E8B"/>
    <w:rsid w:val="2AC545E0"/>
    <w:rsid w:val="2C955942"/>
    <w:rsid w:val="2D7724ED"/>
    <w:rsid w:val="2EA17D39"/>
    <w:rsid w:val="2EB90756"/>
    <w:rsid w:val="2EDA7898"/>
    <w:rsid w:val="2F276769"/>
    <w:rsid w:val="2F55357A"/>
    <w:rsid w:val="2FF80678"/>
    <w:rsid w:val="317B46F0"/>
    <w:rsid w:val="31D17554"/>
    <w:rsid w:val="32757919"/>
    <w:rsid w:val="32EB0C49"/>
    <w:rsid w:val="3389000F"/>
    <w:rsid w:val="33E80728"/>
    <w:rsid w:val="34AC2D49"/>
    <w:rsid w:val="34CB29A1"/>
    <w:rsid w:val="351422BB"/>
    <w:rsid w:val="35585C2A"/>
    <w:rsid w:val="357A0379"/>
    <w:rsid w:val="35C409B7"/>
    <w:rsid w:val="368F0E1F"/>
    <w:rsid w:val="381E5D26"/>
    <w:rsid w:val="39E87D7B"/>
    <w:rsid w:val="39F323B1"/>
    <w:rsid w:val="3B2D1565"/>
    <w:rsid w:val="3B444135"/>
    <w:rsid w:val="3B824F2D"/>
    <w:rsid w:val="3C967D4C"/>
    <w:rsid w:val="3DB0038D"/>
    <w:rsid w:val="3E7B35A6"/>
    <w:rsid w:val="3F2C5C76"/>
    <w:rsid w:val="404E4398"/>
    <w:rsid w:val="40781158"/>
    <w:rsid w:val="40E75BF9"/>
    <w:rsid w:val="434F194C"/>
    <w:rsid w:val="43D82EEA"/>
    <w:rsid w:val="44616ADE"/>
    <w:rsid w:val="45FD1C27"/>
    <w:rsid w:val="46010C9B"/>
    <w:rsid w:val="46617471"/>
    <w:rsid w:val="46953074"/>
    <w:rsid w:val="486711F0"/>
    <w:rsid w:val="490956EF"/>
    <w:rsid w:val="4A4141A5"/>
    <w:rsid w:val="4B052011"/>
    <w:rsid w:val="4B6522C0"/>
    <w:rsid w:val="4BD80CB5"/>
    <w:rsid w:val="4C5C1CFC"/>
    <w:rsid w:val="4CEB01EB"/>
    <w:rsid w:val="4CFE2E4C"/>
    <w:rsid w:val="4D557BBA"/>
    <w:rsid w:val="4E715BC9"/>
    <w:rsid w:val="4F993168"/>
    <w:rsid w:val="50673E0C"/>
    <w:rsid w:val="518A3617"/>
    <w:rsid w:val="51D82D0B"/>
    <w:rsid w:val="52052DE6"/>
    <w:rsid w:val="528E5C5F"/>
    <w:rsid w:val="52CC62BD"/>
    <w:rsid w:val="5493250A"/>
    <w:rsid w:val="55CA7745"/>
    <w:rsid w:val="561B7BD9"/>
    <w:rsid w:val="5785638B"/>
    <w:rsid w:val="579B1680"/>
    <w:rsid w:val="584E58B0"/>
    <w:rsid w:val="587F2681"/>
    <w:rsid w:val="5894313C"/>
    <w:rsid w:val="595A7600"/>
    <w:rsid w:val="5AE13297"/>
    <w:rsid w:val="5B125FDD"/>
    <w:rsid w:val="5B3F16C0"/>
    <w:rsid w:val="5C8635EE"/>
    <w:rsid w:val="5DB5784A"/>
    <w:rsid w:val="5DC50D36"/>
    <w:rsid w:val="5F0A5B67"/>
    <w:rsid w:val="5F25575E"/>
    <w:rsid w:val="5F657B3F"/>
    <w:rsid w:val="5F670825"/>
    <w:rsid w:val="5FF119BB"/>
    <w:rsid w:val="606C55F2"/>
    <w:rsid w:val="618F3BB0"/>
    <w:rsid w:val="62004097"/>
    <w:rsid w:val="622E2250"/>
    <w:rsid w:val="6247327C"/>
    <w:rsid w:val="6271351E"/>
    <w:rsid w:val="62DF21D9"/>
    <w:rsid w:val="638610FC"/>
    <w:rsid w:val="64331732"/>
    <w:rsid w:val="64896F49"/>
    <w:rsid w:val="64BF24F7"/>
    <w:rsid w:val="64D94A07"/>
    <w:rsid w:val="64F3052C"/>
    <w:rsid w:val="657B480E"/>
    <w:rsid w:val="657D123A"/>
    <w:rsid w:val="65C06124"/>
    <w:rsid w:val="66CA1234"/>
    <w:rsid w:val="67122EF5"/>
    <w:rsid w:val="67341A78"/>
    <w:rsid w:val="68864597"/>
    <w:rsid w:val="6A2A01B4"/>
    <w:rsid w:val="6A4E6190"/>
    <w:rsid w:val="6A5D6F7F"/>
    <w:rsid w:val="6A7634E2"/>
    <w:rsid w:val="6B2C1814"/>
    <w:rsid w:val="6B4B0AE1"/>
    <w:rsid w:val="6BC77AFD"/>
    <w:rsid w:val="6D050BEC"/>
    <w:rsid w:val="6D745559"/>
    <w:rsid w:val="6DE965AD"/>
    <w:rsid w:val="6E280DD6"/>
    <w:rsid w:val="6E386313"/>
    <w:rsid w:val="6EF4318A"/>
    <w:rsid w:val="6F01605E"/>
    <w:rsid w:val="6F8A2B0C"/>
    <w:rsid w:val="70487998"/>
    <w:rsid w:val="70CE3352"/>
    <w:rsid w:val="725F7FB5"/>
    <w:rsid w:val="73DA6F92"/>
    <w:rsid w:val="73EC31DA"/>
    <w:rsid w:val="742E5EA4"/>
    <w:rsid w:val="746054D7"/>
    <w:rsid w:val="74C03B74"/>
    <w:rsid w:val="74CD44C2"/>
    <w:rsid w:val="75105D31"/>
    <w:rsid w:val="75193EBB"/>
    <w:rsid w:val="75891C7A"/>
    <w:rsid w:val="75EF3FE1"/>
    <w:rsid w:val="7617504F"/>
    <w:rsid w:val="76750062"/>
    <w:rsid w:val="77F44377"/>
    <w:rsid w:val="785F024A"/>
    <w:rsid w:val="78AF1640"/>
    <w:rsid w:val="78DD14D1"/>
    <w:rsid w:val="79D87E20"/>
    <w:rsid w:val="7A4D5589"/>
    <w:rsid w:val="7A7F23FA"/>
    <w:rsid w:val="7B3D0D2A"/>
    <w:rsid w:val="7B9451E8"/>
    <w:rsid w:val="7C4716A9"/>
    <w:rsid w:val="7C7A5C5F"/>
    <w:rsid w:val="7C8A536B"/>
    <w:rsid w:val="7D6B14E8"/>
    <w:rsid w:val="7E0E2C33"/>
    <w:rsid w:val="7EC347D0"/>
    <w:rsid w:val="7F225447"/>
    <w:rsid w:val="7F7610FB"/>
    <w:rsid w:val="7FE25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100" w:beforeAutospacing="1" w:after="100" w:afterAutospacing="1"/>
      <w:jc w:val="left"/>
    </w:pPr>
    <w:rPr>
      <w:rFonts w:cs="Times New Roman"/>
      <w:kern w:val="0"/>
      <w:sz w:val="24"/>
    </w:rPr>
  </w:style>
  <w:style w:type="character" w:styleId="a6">
    <w:name w:val="Hyperlink"/>
    <w:qFormat/>
    <w:rPr>
      <w:rFonts w:cs="Times New Roman"/>
      <w:color w:val="0000FF"/>
      <w:u w:val="single"/>
    </w:rPr>
  </w:style>
  <w:style w:type="paragraph" w:styleId="a7">
    <w:name w:val="Balloon Text"/>
    <w:basedOn w:val="a"/>
    <w:link w:val="Char"/>
    <w:semiHidden/>
    <w:unhideWhenUsed/>
    <w:rsid w:val="005F5292"/>
    <w:rPr>
      <w:sz w:val="18"/>
      <w:szCs w:val="18"/>
    </w:rPr>
  </w:style>
  <w:style w:type="character" w:customStyle="1" w:styleId="Char">
    <w:name w:val="批注框文本 Char"/>
    <w:basedOn w:val="a0"/>
    <w:link w:val="a7"/>
    <w:semiHidden/>
    <w:rsid w:val="005F529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191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qdzdsj@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12</Pages>
  <Words>763</Words>
  <Characters>4354</Characters>
  <Application>Microsoft Office Word</Application>
  <DocSecurity>0</DocSecurity>
  <Lines>36</Lines>
  <Paragraphs>10</Paragraphs>
  <ScaleCrop>false</ScaleCrop>
  <Company>Microsoft</Company>
  <LinksUpToDate>false</LinksUpToDate>
  <CharactersWithSpaces>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kw11</dc:creator>
  <cp:lastModifiedBy>hp</cp:lastModifiedBy>
  <cp:revision>127</cp:revision>
  <cp:lastPrinted>2020-07-08T07:36:00Z</cp:lastPrinted>
  <dcterms:created xsi:type="dcterms:W3CDTF">2019-08-09T17:14:00Z</dcterms:created>
  <dcterms:modified xsi:type="dcterms:W3CDTF">2020-07-08T08:46:00Z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