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26A" w:rsidRDefault="00AC30AA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600" w:lineRule="exact"/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sz w:val="32"/>
          <w:szCs w:val="32"/>
        </w:rPr>
        <w:t>附件：</w:t>
      </w:r>
    </w:p>
    <w:p w:rsidR="0016226A" w:rsidRDefault="00AC30AA">
      <w:pPr>
        <w:adjustRightInd w:val="0"/>
        <w:snapToGrid w:val="0"/>
        <w:spacing w:line="600" w:lineRule="exact"/>
        <w:jc w:val="center"/>
        <w:textAlignment w:val="baseline"/>
        <w:rPr>
          <w:rFonts w:ascii="方正小标宋_GBK" w:eastAsia="方正小标宋_GBK" w:hAnsi="仿宋"/>
          <w:sz w:val="44"/>
          <w:szCs w:val="32"/>
        </w:rPr>
      </w:pPr>
      <w:r>
        <w:rPr>
          <w:rFonts w:ascii="方正小标宋_GBK" w:eastAsia="方正小标宋_GBK" w:hAnsi="仿宋" w:hint="eastAsia"/>
          <w:sz w:val="44"/>
          <w:szCs w:val="32"/>
        </w:rPr>
        <w:t>中新（重庆）智能制造领域创新合作需求表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800"/>
        <w:gridCol w:w="990"/>
        <w:gridCol w:w="1657"/>
        <w:gridCol w:w="851"/>
        <w:gridCol w:w="2070"/>
      </w:tblGrid>
      <w:tr w:rsidR="0016226A">
        <w:trPr>
          <w:trHeight w:val="755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16226A" w:rsidRDefault="00AC30AA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仿宋_GBK" w:cs="方正仿宋_GBK"/>
                <w:sz w:val="28"/>
                <w:szCs w:val="28"/>
              </w:rPr>
            </w:pPr>
            <w:r>
              <w:rPr>
                <w:rFonts w:ascii="方正黑体_GBK" w:eastAsia="方正黑体_GBK" w:hAnsi="方正仿宋_GBK" w:cs="方正仿宋_GBK" w:hint="eastAsia"/>
                <w:sz w:val="28"/>
                <w:szCs w:val="28"/>
              </w:rPr>
              <w:t>单位名称</w:t>
            </w:r>
          </w:p>
        </w:tc>
        <w:tc>
          <w:tcPr>
            <w:tcW w:w="7368" w:type="dxa"/>
            <w:gridSpan w:val="5"/>
            <w:shd w:val="clear" w:color="auto" w:fill="auto"/>
          </w:tcPr>
          <w:p w:rsidR="0016226A" w:rsidRDefault="0016226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6226A">
        <w:trPr>
          <w:trHeight w:val="777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16226A" w:rsidRDefault="00AC30AA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仿宋_GBK" w:cs="方正仿宋_GBK"/>
                <w:sz w:val="28"/>
                <w:szCs w:val="28"/>
              </w:rPr>
            </w:pPr>
            <w:r>
              <w:rPr>
                <w:rFonts w:ascii="方正黑体_GBK" w:eastAsia="方正黑体_GBK" w:hAnsi="方正仿宋_GBK" w:cs="方正仿宋_GBK" w:hint="eastAsia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6226A" w:rsidRDefault="0016226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6226A" w:rsidRDefault="00AC30A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黑体_GBK" w:eastAsia="方正黑体_GBK" w:hAnsi="方正仿宋_GBK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16226A" w:rsidRDefault="0016226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6226A" w:rsidRDefault="00AC30AA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仿宋_GBK" w:cs="方正仿宋_GBK"/>
                <w:sz w:val="28"/>
                <w:szCs w:val="28"/>
              </w:rPr>
            </w:pPr>
            <w:r>
              <w:rPr>
                <w:rFonts w:ascii="方正黑体_GBK" w:eastAsia="方正黑体_GBK" w:hAnsi="方正仿宋_GBK" w:cs="方正仿宋_GBK" w:hint="eastAsia"/>
                <w:sz w:val="28"/>
                <w:szCs w:val="28"/>
              </w:rPr>
              <w:t>邮箱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6226A" w:rsidRDefault="0016226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6226A">
        <w:trPr>
          <w:trHeight w:val="2031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16226A" w:rsidRDefault="00AC30AA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仿宋_GBK" w:cs="方正仿宋_GBK"/>
                <w:sz w:val="28"/>
                <w:szCs w:val="28"/>
              </w:rPr>
            </w:pPr>
            <w:r>
              <w:rPr>
                <w:rFonts w:ascii="方正黑体_GBK" w:eastAsia="方正黑体_GBK" w:hAnsi="方正仿宋_GBK" w:cs="方正仿宋_GBK" w:hint="eastAsia"/>
                <w:sz w:val="28"/>
                <w:szCs w:val="28"/>
              </w:rPr>
              <w:t>企业</w:t>
            </w:r>
            <w:r>
              <w:rPr>
                <w:rFonts w:ascii="方正黑体_GBK" w:eastAsia="方正黑体_GBK" w:hAnsi="方正仿宋_GBK" w:cs="方正仿宋_GBK" w:hint="eastAsia"/>
                <w:sz w:val="28"/>
                <w:szCs w:val="28"/>
              </w:rPr>
              <w:t>/</w:t>
            </w:r>
            <w:r>
              <w:rPr>
                <w:rFonts w:ascii="方正黑体_GBK" w:eastAsia="方正黑体_GBK" w:hAnsi="方正仿宋_GBK" w:cs="方正仿宋_GBK" w:hint="eastAsia"/>
                <w:sz w:val="28"/>
                <w:szCs w:val="28"/>
              </w:rPr>
              <w:t>机构</w:t>
            </w:r>
            <w:r>
              <w:rPr>
                <w:rFonts w:ascii="方正黑体_GBK" w:eastAsia="方正黑体_GBK" w:hAnsi="方正仿宋_GBK" w:cs="方正仿宋_GBK" w:hint="eastAsia"/>
                <w:sz w:val="28"/>
                <w:szCs w:val="28"/>
              </w:rPr>
              <w:t>简介</w:t>
            </w:r>
          </w:p>
        </w:tc>
        <w:tc>
          <w:tcPr>
            <w:tcW w:w="7368" w:type="dxa"/>
            <w:gridSpan w:val="5"/>
            <w:shd w:val="clear" w:color="auto" w:fill="auto"/>
            <w:vAlign w:val="center"/>
          </w:tcPr>
          <w:p w:rsidR="0016226A" w:rsidRDefault="00AC30A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规模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初创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中小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/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规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上，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年营收情况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，提供的产品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服务等）</w:t>
            </w:r>
          </w:p>
          <w:p w:rsidR="0016226A" w:rsidRDefault="0016226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6226A" w:rsidRDefault="0016226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6226A" w:rsidRDefault="0016226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6226A">
        <w:trPr>
          <w:trHeight w:val="3072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16226A" w:rsidRDefault="00AC30AA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仿宋_GBK" w:cs="方正仿宋_GBK"/>
                <w:sz w:val="28"/>
                <w:szCs w:val="28"/>
              </w:rPr>
            </w:pPr>
            <w:r>
              <w:rPr>
                <w:rFonts w:ascii="方正黑体_GBK" w:eastAsia="方正黑体_GBK" w:hAnsi="方正仿宋_GBK" w:cs="方正仿宋_GBK" w:hint="eastAsia"/>
                <w:sz w:val="28"/>
                <w:szCs w:val="28"/>
              </w:rPr>
              <w:t>所需的</w:t>
            </w:r>
          </w:p>
          <w:p w:rsidR="0016226A" w:rsidRDefault="00AC30AA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仿宋_GBK" w:cs="方正仿宋_GBK"/>
                <w:sz w:val="28"/>
                <w:szCs w:val="28"/>
              </w:rPr>
            </w:pPr>
            <w:r>
              <w:rPr>
                <w:rFonts w:ascii="方正黑体_GBK" w:eastAsia="方正黑体_GBK" w:hAnsi="方正仿宋_GBK" w:cs="方正仿宋_GBK" w:hint="eastAsia"/>
                <w:sz w:val="28"/>
                <w:szCs w:val="28"/>
              </w:rPr>
              <w:t>技术方案</w:t>
            </w:r>
          </w:p>
        </w:tc>
        <w:tc>
          <w:tcPr>
            <w:tcW w:w="7368" w:type="dxa"/>
            <w:gridSpan w:val="5"/>
            <w:shd w:val="clear" w:color="auto" w:fill="auto"/>
            <w:vAlign w:val="center"/>
          </w:tcPr>
          <w:p w:rsidR="0016226A" w:rsidRDefault="00AC30A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（描述所需的智能制造技术方案）</w:t>
            </w:r>
          </w:p>
          <w:p w:rsidR="0016226A" w:rsidRDefault="0016226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6226A" w:rsidRDefault="0016226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6226A" w:rsidRDefault="0016226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6226A" w:rsidRDefault="0016226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6226A" w:rsidRDefault="0016226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16226A">
        <w:trPr>
          <w:trHeight w:val="1871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16226A" w:rsidRDefault="00AC30AA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仿宋_GBK" w:cs="方正仿宋_GBK"/>
                <w:sz w:val="28"/>
                <w:szCs w:val="28"/>
              </w:rPr>
            </w:pPr>
            <w:r>
              <w:rPr>
                <w:rFonts w:ascii="方正黑体_GBK" w:eastAsia="方正黑体_GBK" w:hAnsi="方正仿宋_GBK" w:cs="方正仿宋_GBK" w:hint="eastAsia"/>
                <w:sz w:val="28"/>
                <w:szCs w:val="28"/>
              </w:rPr>
              <w:t>可能的</w:t>
            </w:r>
          </w:p>
          <w:p w:rsidR="0016226A" w:rsidRDefault="00AC30AA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仿宋_GBK" w:cs="方正仿宋_GBK"/>
                <w:sz w:val="28"/>
                <w:szCs w:val="28"/>
              </w:rPr>
            </w:pPr>
            <w:r>
              <w:rPr>
                <w:rFonts w:ascii="方正黑体_GBK" w:eastAsia="方正黑体_GBK" w:hAnsi="方正仿宋_GBK" w:cs="方正仿宋_GBK" w:hint="eastAsia"/>
                <w:sz w:val="28"/>
                <w:szCs w:val="28"/>
              </w:rPr>
              <w:t>合作模式</w:t>
            </w:r>
          </w:p>
        </w:tc>
        <w:tc>
          <w:tcPr>
            <w:tcW w:w="7368" w:type="dxa"/>
            <w:gridSpan w:val="5"/>
            <w:shd w:val="clear" w:color="auto" w:fill="auto"/>
            <w:vAlign w:val="center"/>
          </w:tcPr>
          <w:p w:rsidR="0016226A" w:rsidRDefault="00AC30A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购买技术服务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技术受让或受权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  <w:p w:rsidR="0016226A" w:rsidRDefault="00AC30A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联合研发，协同开拓商业市场□</w:t>
            </w:r>
          </w:p>
          <w:p w:rsidR="0016226A" w:rsidRDefault="0016226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6226A" w:rsidRDefault="00AC30A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其他合作模式：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16226A">
        <w:trPr>
          <w:trHeight w:val="2372"/>
          <w:jc w:val="center"/>
        </w:trPr>
        <w:tc>
          <w:tcPr>
            <w:tcW w:w="17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226A" w:rsidRDefault="00AC30AA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仿宋_GBK" w:cs="方正仿宋_GBK"/>
                <w:spacing w:val="-8"/>
                <w:sz w:val="28"/>
                <w:szCs w:val="28"/>
              </w:rPr>
            </w:pPr>
            <w:r>
              <w:rPr>
                <w:rFonts w:ascii="方正黑体_GBK" w:eastAsia="方正黑体_GBK" w:hAnsi="方正仿宋_GBK" w:cs="方正仿宋_GBK" w:hint="eastAsia"/>
                <w:spacing w:val="-8"/>
                <w:sz w:val="28"/>
                <w:szCs w:val="28"/>
              </w:rPr>
              <w:t>是否已开展</w:t>
            </w:r>
          </w:p>
          <w:p w:rsidR="0016226A" w:rsidRDefault="00AC30AA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仿宋_GBK" w:cs="方正仿宋_GBK"/>
                <w:spacing w:val="-8"/>
                <w:sz w:val="28"/>
                <w:szCs w:val="28"/>
              </w:rPr>
            </w:pPr>
            <w:r>
              <w:rPr>
                <w:rFonts w:ascii="方正黑体_GBK" w:eastAsia="方正黑体_GBK" w:hAnsi="方正仿宋_GBK" w:cs="方正仿宋_GBK" w:hint="eastAsia"/>
                <w:spacing w:val="-8"/>
                <w:sz w:val="28"/>
                <w:szCs w:val="28"/>
              </w:rPr>
              <w:t>国际合作项目</w:t>
            </w:r>
          </w:p>
        </w:tc>
        <w:tc>
          <w:tcPr>
            <w:tcW w:w="7368" w:type="dxa"/>
            <w:gridSpan w:val="5"/>
            <w:shd w:val="clear" w:color="auto" w:fill="auto"/>
            <w:vAlign w:val="center"/>
          </w:tcPr>
          <w:p w:rsidR="0016226A" w:rsidRDefault="00AC30A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是□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否□</w:t>
            </w:r>
          </w:p>
          <w:p w:rsidR="0016226A" w:rsidRDefault="00AC30A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（国别、项目简介）</w:t>
            </w:r>
          </w:p>
          <w:p w:rsidR="0016226A" w:rsidRDefault="0016226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6226A" w:rsidRDefault="0016226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6226A" w:rsidRDefault="0016226A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:rsidR="0016226A" w:rsidRDefault="0016226A">
      <w:pPr>
        <w:pStyle w:val="a7"/>
        <w:snapToGrid w:val="0"/>
        <w:spacing w:before="0" w:beforeAutospacing="0" w:after="0" w:afterAutospacing="0" w:line="600" w:lineRule="exact"/>
        <w:ind w:firstLineChars="0" w:firstLine="0"/>
        <w:rPr>
          <w:rFonts w:ascii="方正楷体_GBK" w:eastAsia="方正楷体_GBK"/>
          <w:sz w:val="28"/>
          <w:szCs w:val="28"/>
        </w:rPr>
      </w:pPr>
    </w:p>
    <w:sectPr w:rsidR="0016226A">
      <w:footerReference w:type="default" r:id="rId7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0AA" w:rsidRDefault="00AC30AA">
      <w:r>
        <w:separator/>
      </w:r>
    </w:p>
  </w:endnote>
  <w:endnote w:type="continuationSeparator" w:id="0">
    <w:p w:rsidR="00AC30AA" w:rsidRDefault="00AC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26A" w:rsidRDefault="00AC30A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226A" w:rsidRDefault="00AC30AA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75584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6226A" w:rsidRDefault="00AC30AA">
                    <w:pPr>
                      <w:pStyle w:val="a4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75584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0AA" w:rsidRDefault="00AC30AA">
      <w:r>
        <w:separator/>
      </w:r>
    </w:p>
  </w:footnote>
  <w:footnote w:type="continuationSeparator" w:id="0">
    <w:p w:rsidR="00AC30AA" w:rsidRDefault="00AC3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8F"/>
    <w:rsid w:val="0005573F"/>
    <w:rsid w:val="00110F8F"/>
    <w:rsid w:val="0016226A"/>
    <w:rsid w:val="00185D3D"/>
    <w:rsid w:val="00321C9D"/>
    <w:rsid w:val="003475F4"/>
    <w:rsid w:val="003833ED"/>
    <w:rsid w:val="003A329D"/>
    <w:rsid w:val="00407B83"/>
    <w:rsid w:val="005E32BB"/>
    <w:rsid w:val="0067564E"/>
    <w:rsid w:val="006C7142"/>
    <w:rsid w:val="007644C7"/>
    <w:rsid w:val="00895A97"/>
    <w:rsid w:val="008D59CA"/>
    <w:rsid w:val="008F15EE"/>
    <w:rsid w:val="0092128D"/>
    <w:rsid w:val="00960281"/>
    <w:rsid w:val="00975584"/>
    <w:rsid w:val="009B6944"/>
    <w:rsid w:val="009E21CE"/>
    <w:rsid w:val="00A65F0F"/>
    <w:rsid w:val="00AA65CA"/>
    <w:rsid w:val="00AC30AA"/>
    <w:rsid w:val="00B5051F"/>
    <w:rsid w:val="00C510E7"/>
    <w:rsid w:val="00C945EE"/>
    <w:rsid w:val="00CA0A7B"/>
    <w:rsid w:val="00CB7C02"/>
    <w:rsid w:val="00D85576"/>
    <w:rsid w:val="00D879E7"/>
    <w:rsid w:val="00E13919"/>
    <w:rsid w:val="00E24FAF"/>
    <w:rsid w:val="00E92FBB"/>
    <w:rsid w:val="00F27B23"/>
    <w:rsid w:val="01156AC4"/>
    <w:rsid w:val="01A50B17"/>
    <w:rsid w:val="022F58C2"/>
    <w:rsid w:val="03E74EA9"/>
    <w:rsid w:val="053A5051"/>
    <w:rsid w:val="055F5D14"/>
    <w:rsid w:val="06855B06"/>
    <w:rsid w:val="06B4677A"/>
    <w:rsid w:val="0AF909CC"/>
    <w:rsid w:val="0D272AC4"/>
    <w:rsid w:val="0E053C4C"/>
    <w:rsid w:val="114D4C1A"/>
    <w:rsid w:val="15243465"/>
    <w:rsid w:val="16656BAD"/>
    <w:rsid w:val="177C76B2"/>
    <w:rsid w:val="195C3015"/>
    <w:rsid w:val="1A4605E0"/>
    <w:rsid w:val="1B191092"/>
    <w:rsid w:val="1C354D14"/>
    <w:rsid w:val="1DED0D60"/>
    <w:rsid w:val="20134B09"/>
    <w:rsid w:val="251B5E78"/>
    <w:rsid w:val="25691F77"/>
    <w:rsid w:val="29C469CA"/>
    <w:rsid w:val="29F71146"/>
    <w:rsid w:val="2B2507A6"/>
    <w:rsid w:val="2D1A329D"/>
    <w:rsid w:val="2E6E3E95"/>
    <w:rsid w:val="2F826B41"/>
    <w:rsid w:val="37C06ADE"/>
    <w:rsid w:val="395615E5"/>
    <w:rsid w:val="3A102E76"/>
    <w:rsid w:val="3C4848E3"/>
    <w:rsid w:val="3C742918"/>
    <w:rsid w:val="3E7F100A"/>
    <w:rsid w:val="4048230D"/>
    <w:rsid w:val="407E15E3"/>
    <w:rsid w:val="40E46437"/>
    <w:rsid w:val="45E51C8C"/>
    <w:rsid w:val="45EB64C9"/>
    <w:rsid w:val="47640F5F"/>
    <w:rsid w:val="48544A19"/>
    <w:rsid w:val="4B252C82"/>
    <w:rsid w:val="4CA85D39"/>
    <w:rsid w:val="4CC94801"/>
    <w:rsid w:val="4EDB7B2F"/>
    <w:rsid w:val="4F2A18B7"/>
    <w:rsid w:val="523E2128"/>
    <w:rsid w:val="52CC5408"/>
    <w:rsid w:val="5532593E"/>
    <w:rsid w:val="5A4D3BDF"/>
    <w:rsid w:val="5B3B7496"/>
    <w:rsid w:val="5C525C52"/>
    <w:rsid w:val="5CD67708"/>
    <w:rsid w:val="5DCE571A"/>
    <w:rsid w:val="62CA3E7F"/>
    <w:rsid w:val="642E2607"/>
    <w:rsid w:val="64DC05C9"/>
    <w:rsid w:val="68F76DED"/>
    <w:rsid w:val="6A8F7491"/>
    <w:rsid w:val="6E1D02B1"/>
    <w:rsid w:val="6EA51742"/>
    <w:rsid w:val="723F44C5"/>
    <w:rsid w:val="749B6F78"/>
    <w:rsid w:val="75BA2E91"/>
    <w:rsid w:val="770B040E"/>
    <w:rsid w:val="775279D9"/>
    <w:rsid w:val="7EAF4F3F"/>
    <w:rsid w:val="7EF11D2A"/>
    <w:rsid w:val="7FB1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0D8FF3-9EA5-4E1A-9F09-CC633932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ody Text First Indent"/>
    <w:basedOn w:val="a3"/>
    <w:link w:val="Char0"/>
    <w:unhideWhenUsed/>
    <w:qFormat/>
    <w:pPr>
      <w:adjustRightInd w:val="0"/>
      <w:spacing w:before="100" w:beforeAutospacing="1" w:after="100" w:afterAutospacing="1" w:line="360" w:lineRule="exact"/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semiHidden/>
    <w:qFormat/>
  </w:style>
  <w:style w:type="character" w:customStyle="1" w:styleId="Char0">
    <w:name w:val="正文首行缩进 Char"/>
    <w:basedOn w:val="Char"/>
    <w:link w:val="a7"/>
    <w:qFormat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</cp:lastModifiedBy>
  <cp:revision>17</cp:revision>
  <dcterms:created xsi:type="dcterms:W3CDTF">2021-07-08T06:06:00Z</dcterms:created>
  <dcterms:modified xsi:type="dcterms:W3CDTF">2021-07-16T07:55:00Z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460428473_btnclosed</vt:lpwstr>
  </property>
  <property fmtid="{D5CDD505-2E9C-101B-9397-08002B2CF9AE}" pid="3" name="KSOProductBuildVer">
    <vt:lpwstr>2052-11.1.0.10578</vt:lpwstr>
  </property>
  <property fmtid="{D5CDD505-2E9C-101B-9397-08002B2CF9AE}" pid="4" name="ICV">
    <vt:lpwstr>58094A35F62C4C039B07AC04AC7AB97C</vt:lpwstr>
  </property>
</Properties>
</file>