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CE6" w:rsidRDefault="00EE2CE6" w:rsidP="00EE2CE6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</w:rPr>
        <w:t>附件</w:t>
      </w:r>
      <w:r>
        <w:rPr>
          <w:rFonts w:ascii="Times New Roman" w:eastAsia="方正黑体_GBK" w:hAnsi="Times New Roman"/>
          <w:sz w:val="32"/>
        </w:rPr>
        <w:t>1</w:t>
      </w:r>
    </w:p>
    <w:p w:rsidR="00EE2CE6" w:rsidRDefault="00EE2CE6" w:rsidP="00EE2CE6">
      <w:pPr>
        <w:ind w:firstLineChars="1811" w:firstLine="5795"/>
        <w:rPr>
          <w:rFonts w:ascii="Times New Roman" w:eastAsia="楷体_GB2312" w:hAnsi="Times New Roman"/>
          <w:sz w:val="32"/>
          <w:szCs w:val="32"/>
          <w:u w:val="single"/>
        </w:rPr>
      </w:pPr>
      <w:r>
        <w:rPr>
          <w:rFonts w:ascii="Times New Roman" w:eastAsia="楷体_GB2312" w:hAnsi="Times New Roman"/>
          <w:sz w:val="32"/>
          <w:szCs w:val="32"/>
        </w:rPr>
        <w:t>项目编号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          </w:t>
      </w:r>
    </w:p>
    <w:p w:rsidR="00EE2CE6" w:rsidRDefault="00EE2CE6" w:rsidP="00EE2CE6">
      <w:pPr>
        <w:spacing w:line="500" w:lineRule="exact"/>
        <w:jc w:val="center"/>
        <w:rPr>
          <w:rFonts w:ascii="Times New Roman" w:eastAsia="黑体" w:hAnsi="Times New Roman"/>
          <w:sz w:val="32"/>
          <w:szCs w:val="32"/>
        </w:rPr>
      </w:pPr>
    </w:p>
    <w:p w:rsidR="00EE2CE6" w:rsidRDefault="00EE2CE6" w:rsidP="00EE2CE6">
      <w:pPr>
        <w:spacing w:line="500" w:lineRule="exact"/>
        <w:jc w:val="center"/>
        <w:rPr>
          <w:rFonts w:ascii="Times New Roman" w:eastAsia="黑体" w:hAnsi="Times New Roman"/>
          <w:sz w:val="32"/>
          <w:szCs w:val="32"/>
        </w:rPr>
      </w:pPr>
    </w:p>
    <w:p w:rsidR="00EE2CE6" w:rsidRDefault="00EE2CE6" w:rsidP="00EE2CE6">
      <w:pPr>
        <w:spacing w:line="500" w:lineRule="exact"/>
        <w:jc w:val="center"/>
        <w:rPr>
          <w:rFonts w:ascii="Times New Roman" w:eastAsia="方正小标宋_GBK" w:hAnsi="Times New Roman"/>
          <w:sz w:val="40"/>
          <w:szCs w:val="44"/>
        </w:rPr>
      </w:pPr>
      <w:r>
        <w:rPr>
          <w:rFonts w:ascii="Times New Roman" w:eastAsia="方正小标宋_GBK" w:hAnsi="Times New Roman" w:hint="eastAsia"/>
          <w:sz w:val="40"/>
          <w:szCs w:val="44"/>
        </w:rPr>
        <w:t>知识产权风险</w:t>
      </w:r>
      <w:r>
        <w:rPr>
          <w:rFonts w:ascii="Times New Roman" w:eastAsia="方正小标宋_GBK" w:hAnsi="Times New Roman"/>
          <w:sz w:val="40"/>
          <w:szCs w:val="44"/>
        </w:rPr>
        <w:t>预警</w:t>
      </w:r>
      <w:r>
        <w:rPr>
          <w:rFonts w:ascii="Times New Roman" w:eastAsia="方正小标宋_GBK" w:hAnsi="Times New Roman" w:hint="eastAsia"/>
          <w:sz w:val="40"/>
          <w:szCs w:val="44"/>
        </w:rPr>
        <w:t>及纠纷处置项目申报书</w:t>
      </w:r>
    </w:p>
    <w:p w:rsidR="00EE2CE6" w:rsidRDefault="00EE2CE6" w:rsidP="00EE2CE6">
      <w:pPr>
        <w:spacing w:line="500" w:lineRule="exact"/>
        <w:jc w:val="center"/>
        <w:rPr>
          <w:rFonts w:ascii="Times New Roman" w:eastAsia="仿宋_GB2312" w:hAnsi="Times New Roman"/>
          <w:sz w:val="30"/>
          <w:szCs w:val="32"/>
        </w:rPr>
      </w:pPr>
    </w:p>
    <w:p w:rsidR="00EE2CE6" w:rsidRDefault="00EE2CE6" w:rsidP="00EE2CE6">
      <w:pPr>
        <w:spacing w:line="700" w:lineRule="exact"/>
        <w:ind w:firstLine="720"/>
        <w:rPr>
          <w:rFonts w:ascii="Times New Roman" w:eastAsia="方正仿宋_GBK" w:hAnsi="Times New Roman"/>
          <w:sz w:val="32"/>
          <w:szCs w:val="32"/>
          <w:u w:val="single"/>
        </w:rPr>
      </w:pPr>
      <w:r>
        <w:rPr>
          <w:rFonts w:ascii="Times New Roman" w:eastAsia="方正仿宋_GBK" w:hAnsi="Times New Roman"/>
          <w:spacing w:val="76"/>
          <w:sz w:val="32"/>
          <w:szCs w:val="32"/>
        </w:rPr>
        <w:t>项目名称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              </w:t>
      </w:r>
    </w:p>
    <w:p w:rsidR="00EE2CE6" w:rsidRDefault="00EE2CE6" w:rsidP="00EE2CE6">
      <w:pPr>
        <w:spacing w:line="700" w:lineRule="exact"/>
        <w:ind w:firstLine="720"/>
        <w:rPr>
          <w:rFonts w:ascii="Times New Roman" w:eastAsia="方正仿宋_GBK" w:hAnsi="Times New Roman"/>
          <w:sz w:val="32"/>
          <w:szCs w:val="32"/>
          <w:u w:val="single"/>
        </w:rPr>
      </w:pPr>
      <w:r>
        <w:rPr>
          <w:rFonts w:ascii="Times New Roman" w:eastAsia="方正仿宋_GBK" w:hAnsi="Times New Roman"/>
          <w:spacing w:val="76"/>
          <w:sz w:val="32"/>
          <w:szCs w:val="32"/>
        </w:rPr>
        <w:t>申报单位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    </w:t>
      </w:r>
      <w:r>
        <w:rPr>
          <w:rFonts w:ascii="Times New Roman" w:eastAsia="方正仿宋_GBK" w:hAnsi="Times New Roman"/>
          <w:sz w:val="32"/>
          <w:szCs w:val="32"/>
          <w:u w:val="single"/>
        </w:rPr>
        <w:t>（盖章）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</w:t>
      </w:r>
    </w:p>
    <w:p w:rsidR="00EE2CE6" w:rsidRDefault="00EE2CE6" w:rsidP="00EE2CE6">
      <w:pPr>
        <w:spacing w:line="700" w:lineRule="exact"/>
        <w:ind w:firstLine="72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项目负责人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</w:t>
      </w:r>
      <w:r>
        <w:rPr>
          <w:rFonts w:ascii="Times New Roman" w:eastAsia="方正仿宋_GBK" w:hAnsi="Times New Roman"/>
          <w:sz w:val="32"/>
          <w:szCs w:val="32"/>
        </w:rPr>
        <w:t>联系电话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</w:t>
      </w:r>
    </w:p>
    <w:p w:rsidR="00EE2CE6" w:rsidRDefault="00EE2CE6" w:rsidP="00EE2CE6">
      <w:pPr>
        <w:spacing w:line="700" w:lineRule="exact"/>
        <w:ind w:firstLine="720"/>
        <w:rPr>
          <w:rFonts w:ascii="Times New Roman" w:eastAsia="方正仿宋_GBK" w:hAnsi="Times New Roman"/>
          <w:sz w:val="32"/>
          <w:szCs w:val="32"/>
          <w:u w:val="single"/>
        </w:rPr>
      </w:pPr>
      <w:r>
        <w:rPr>
          <w:rFonts w:ascii="Times New Roman" w:eastAsia="方正仿宋_GBK" w:hAnsi="Times New Roman"/>
          <w:sz w:val="32"/>
          <w:szCs w:val="32"/>
        </w:rPr>
        <w:t>项目联系人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</w:t>
      </w:r>
      <w:r>
        <w:rPr>
          <w:rFonts w:ascii="Times New Roman" w:eastAsia="方正仿宋_GBK" w:hAnsi="Times New Roman"/>
          <w:sz w:val="32"/>
          <w:szCs w:val="32"/>
        </w:rPr>
        <w:t>联系电话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</w:t>
      </w:r>
    </w:p>
    <w:p w:rsidR="00EE2CE6" w:rsidRDefault="00EE2CE6" w:rsidP="00EE2CE6">
      <w:pPr>
        <w:spacing w:line="700" w:lineRule="exact"/>
        <w:ind w:firstLine="72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合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作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单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位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    </w:t>
      </w:r>
      <w:r>
        <w:rPr>
          <w:rFonts w:ascii="Times New Roman" w:eastAsia="方正仿宋_GBK" w:hAnsi="Times New Roman"/>
          <w:sz w:val="32"/>
          <w:szCs w:val="32"/>
          <w:u w:val="single"/>
        </w:rPr>
        <w:t>（盖章）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</w:t>
      </w:r>
    </w:p>
    <w:p w:rsidR="00EE2CE6" w:rsidRDefault="00EE2CE6" w:rsidP="00EE2CE6">
      <w:pPr>
        <w:spacing w:line="700" w:lineRule="exact"/>
        <w:ind w:firstLine="720"/>
        <w:rPr>
          <w:rFonts w:ascii="Times New Roman" w:eastAsia="方正仿宋_GBK" w:hAnsi="Times New Roman"/>
          <w:sz w:val="32"/>
          <w:szCs w:val="32"/>
          <w:u w:val="single"/>
        </w:rPr>
      </w:pPr>
      <w:r>
        <w:rPr>
          <w:rFonts w:ascii="Times New Roman" w:eastAsia="方正仿宋_GBK" w:hAnsi="Times New Roman"/>
          <w:sz w:val="32"/>
          <w:szCs w:val="32"/>
        </w:rPr>
        <w:t>填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报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日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期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             </w:t>
      </w:r>
    </w:p>
    <w:p w:rsidR="00EE2CE6" w:rsidRDefault="00EE2CE6" w:rsidP="00EE2CE6">
      <w:pPr>
        <w:rPr>
          <w:rFonts w:ascii="Times New Roman" w:eastAsia="仿宋_GB2312" w:hAnsi="Times New Roman"/>
          <w:sz w:val="30"/>
          <w:szCs w:val="32"/>
          <w:u w:val="single"/>
        </w:rPr>
      </w:pPr>
    </w:p>
    <w:p w:rsidR="00EE2CE6" w:rsidRDefault="00EE2CE6" w:rsidP="00EE2CE6">
      <w:pPr>
        <w:rPr>
          <w:rFonts w:ascii="Times New Roman" w:eastAsia="仿宋_GB2312" w:hAnsi="Times New Roman"/>
          <w:sz w:val="30"/>
          <w:szCs w:val="32"/>
          <w:u w:val="single"/>
        </w:rPr>
      </w:pPr>
    </w:p>
    <w:p w:rsidR="00EE2CE6" w:rsidRDefault="00EE2CE6" w:rsidP="00EE2CE6">
      <w:pPr>
        <w:jc w:val="center"/>
        <w:rPr>
          <w:rFonts w:ascii="Times New Roman" w:eastAsia="楷体_GB2312" w:hAnsi="Times New Roman"/>
          <w:sz w:val="36"/>
          <w:szCs w:val="32"/>
        </w:rPr>
      </w:pPr>
    </w:p>
    <w:p w:rsidR="00EE2CE6" w:rsidRDefault="00EE2CE6" w:rsidP="00EE2CE6">
      <w:pPr>
        <w:jc w:val="center"/>
        <w:rPr>
          <w:rFonts w:ascii="Times New Roman" w:eastAsia="楷体_GB2312" w:hAnsi="Times New Roman"/>
          <w:sz w:val="36"/>
          <w:szCs w:val="32"/>
        </w:rPr>
      </w:pPr>
    </w:p>
    <w:p w:rsidR="00EE2CE6" w:rsidRDefault="00EE2CE6" w:rsidP="00EE2CE6">
      <w:pPr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重庆市知识产权局</w:t>
      </w:r>
    </w:p>
    <w:p w:rsidR="00EE2CE6" w:rsidRDefault="00EE2CE6" w:rsidP="00EE2CE6">
      <w:pPr>
        <w:spacing w:line="66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</w:p>
    <w:p w:rsidR="00EE2CE6" w:rsidRDefault="00EE2CE6" w:rsidP="00EE2CE6">
      <w:pPr>
        <w:spacing w:line="66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</w:p>
    <w:p w:rsidR="00EE2CE6" w:rsidRDefault="00EE2CE6" w:rsidP="00EE2CE6">
      <w:pPr>
        <w:spacing w:line="66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</w:p>
    <w:p w:rsidR="00EE2CE6" w:rsidRDefault="00EE2CE6" w:rsidP="00EE2CE6">
      <w:pPr>
        <w:spacing w:line="66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</w:p>
    <w:p w:rsidR="00EE2CE6" w:rsidRDefault="00EE2CE6" w:rsidP="00EE2CE6">
      <w:pPr>
        <w:spacing w:line="66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/>
          <w:color w:val="000000"/>
          <w:sz w:val="44"/>
          <w:szCs w:val="44"/>
        </w:rPr>
        <w:t>填表说明</w:t>
      </w:r>
    </w:p>
    <w:p w:rsidR="00EE2CE6" w:rsidRDefault="00EE2CE6" w:rsidP="00EE2CE6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</w:p>
    <w:p w:rsidR="00EE2CE6" w:rsidRDefault="00EE2CE6" w:rsidP="00EE2CE6">
      <w:pPr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1.</w:t>
      </w:r>
      <w:r>
        <w:rPr>
          <w:rFonts w:ascii="Times New Roman" w:eastAsia="方正仿宋_GBK" w:hAnsi="Times New Roman"/>
          <w:color w:val="000000"/>
          <w:sz w:val="32"/>
          <w:szCs w:val="32"/>
        </w:rPr>
        <w:t>申报单位对本申请材料以及所附材料的合法性、真实性、准确性负责。</w:t>
      </w:r>
    </w:p>
    <w:p w:rsidR="00EE2CE6" w:rsidRDefault="00EE2CE6" w:rsidP="00EE2CE6">
      <w:pPr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2.</w:t>
      </w:r>
      <w:r>
        <w:rPr>
          <w:rFonts w:ascii="Times New Roman" w:eastAsia="方正仿宋_GBK" w:hAnsi="Times New Roman"/>
          <w:color w:val="000000"/>
          <w:sz w:val="32"/>
          <w:szCs w:val="32"/>
        </w:rPr>
        <w:t>申报书内各项内容的表述应准确严谨，外来语应同时用原文和中文表达，第一次出现的缩略词应注明全称。</w:t>
      </w:r>
    </w:p>
    <w:p w:rsidR="00EE2CE6" w:rsidRDefault="00EE2CE6" w:rsidP="00EE2CE6">
      <w:pPr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3.</w:t>
      </w:r>
      <w:r>
        <w:rPr>
          <w:rFonts w:ascii="Times New Roman" w:eastAsia="方正仿宋_GBK" w:hAnsi="Times New Roman"/>
          <w:color w:val="000000"/>
          <w:sz w:val="32"/>
          <w:szCs w:val="32"/>
        </w:rPr>
        <w:t>封面</w:t>
      </w:r>
      <w:proofErr w:type="gramStart"/>
      <w:r>
        <w:rPr>
          <w:rFonts w:ascii="Times New Roman" w:eastAsia="方正仿宋_GBK" w:hAnsi="Times New Roman"/>
          <w:color w:val="000000"/>
          <w:sz w:val="32"/>
          <w:szCs w:val="32"/>
        </w:rPr>
        <w:t>中项目</w:t>
      </w:r>
      <w:proofErr w:type="gramEnd"/>
      <w:r>
        <w:rPr>
          <w:rFonts w:ascii="Times New Roman" w:eastAsia="方正仿宋_GBK" w:hAnsi="Times New Roman"/>
          <w:color w:val="000000"/>
          <w:sz w:val="32"/>
          <w:szCs w:val="32"/>
        </w:rPr>
        <w:t>申请编号不由申请人填写。</w:t>
      </w:r>
    </w:p>
    <w:p w:rsidR="00EE2CE6" w:rsidRDefault="00EE2CE6" w:rsidP="00EE2CE6">
      <w:pPr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4.</w:t>
      </w:r>
      <w:r>
        <w:rPr>
          <w:rFonts w:ascii="Times New Roman" w:eastAsia="方正仿宋_GBK" w:hAnsi="Times New Roman"/>
          <w:color w:val="000000"/>
          <w:sz w:val="32"/>
          <w:szCs w:val="32"/>
        </w:rPr>
        <w:t>申报书各栏目不得空缺，无内容时填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“</w:t>
      </w:r>
      <w:r>
        <w:rPr>
          <w:rFonts w:ascii="Times New Roman" w:eastAsia="方正仿宋_GBK" w:hAnsi="Times New Roman"/>
          <w:color w:val="000000"/>
          <w:sz w:val="32"/>
          <w:szCs w:val="32"/>
        </w:rPr>
        <w:t>无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/>
          <w:color w:val="000000"/>
          <w:sz w:val="32"/>
          <w:szCs w:val="32"/>
        </w:rPr>
        <w:t>。</w:t>
      </w:r>
      <w:r>
        <w:rPr>
          <w:rFonts w:ascii="Times New Roman" w:eastAsia="方正仿宋_GBK" w:hAnsi="Times New Roman"/>
          <w:sz w:val="32"/>
          <w:szCs w:val="20"/>
        </w:rPr>
        <w:t xml:space="preserve"> </w:t>
      </w:r>
      <w:r>
        <w:rPr>
          <w:rFonts w:ascii="Times New Roman" w:eastAsia="方正仿宋_GBK" w:hAnsi="Times New Roman"/>
          <w:color w:val="000000"/>
          <w:sz w:val="32"/>
          <w:szCs w:val="32"/>
        </w:rPr>
        <w:t>各栏不够填写时，请自行加页。</w:t>
      </w:r>
    </w:p>
    <w:p w:rsidR="00EE2CE6" w:rsidRDefault="00EE2CE6" w:rsidP="00EE2CE6">
      <w:pPr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5.</w:t>
      </w:r>
      <w:r>
        <w:rPr>
          <w:rFonts w:ascii="Times New Roman" w:eastAsia="方正仿宋_GBK" w:hAnsi="Times New Roman"/>
          <w:color w:val="000000"/>
          <w:sz w:val="32"/>
          <w:szCs w:val="32"/>
        </w:rPr>
        <w:t>申报书及相关材料一律采用</w:t>
      </w:r>
      <w:r>
        <w:rPr>
          <w:rFonts w:ascii="Times New Roman" w:eastAsia="方正仿宋_GBK" w:hAnsi="Times New Roman"/>
          <w:color w:val="000000"/>
          <w:sz w:val="32"/>
          <w:szCs w:val="32"/>
        </w:rPr>
        <w:t>A4</w:t>
      </w:r>
      <w:r>
        <w:rPr>
          <w:rFonts w:ascii="Times New Roman" w:eastAsia="方正仿宋_GBK" w:hAnsi="Times New Roman"/>
          <w:color w:val="000000"/>
          <w:sz w:val="32"/>
          <w:szCs w:val="32"/>
        </w:rPr>
        <w:t>大小纸张打印，并于左侧装订成册，打印一式两份（为签名并加盖公章的原件），并同时提交电子件。</w:t>
      </w:r>
    </w:p>
    <w:p w:rsidR="00EE2CE6" w:rsidRDefault="00EE2CE6" w:rsidP="00EE2CE6">
      <w:pPr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EE2CE6" w:rsidRDefault="00EE2CE6" w:rsidP="00EE2CE6">
      <w:pPr>
        <w:rPr>
          <w:rFonts w:ascii="Times New Roman" w:eastAsia="方正黑体_GBK" w:hAnsi="Times New Roman"/>
          <w:sz w:val="32"/>
          <w:szCs w:val="20"/>
        </w:rPr>
      </w:pPr>
    </w:p>
    <w:p w:rsidR="00EE2CE6" w:rsidRDefault="00EE2CE6" w:rsidP="00EE2CE6">
      <w:pPr>
        <w:rPr>
          <w:rFonts w:ascii="Times New Roman" w:eastAsia="方正黑体_GBK" w:hAnsi="Times New Roman"/>
          <w:sz w:val="32"/>
          <w:szCs w:val="20"/>
        </w:rPr>
      </w:pPr>
    </w:p>
    <w:p w:rsidR="00EE2CE6" w:rsidRDefault="00EE2CE6" w:rsidP="00EE2CE6">
      <w:pPr>
        <w:rPr>
          <w:rFonts w:ascii="Times New Roman" w:eastAsia="方正黑体_GBK" w:hAnsi="Times New Roman"/>
          <w:sz w:val="32"/>
          <w:szCs w:val="20"/>
        </w:rPr>
      </w:pPr>
    </w:p>
    <w:p w:rsidR="00EE2CE6" w:rsidRDefault="00EE2CE6" w:rsidP="00EE2CE6">
      <w:pPr>
        <w:rPr>
          <w:rFonts w:ascii="Times New Roman" w:eastAsia="方正黑体_GBK" w:hAnsi="Times New Roman"/>
          <w:sz w:val="32"/>
          <w:szCs w:val="20"/>
        </w:rPr>
      </w:pPr>
    </w:p>
    <w:p w:rsidR="00EE2CE6" w:rsidRDefault="00EE2CE6" w:rsidP="00EE2CE6">
      <w:pPr>
        <w:rPr>
          <w:rFonts w:ascii="Times New Roman" w:eastAsia="方正黑体_GBK" w:hAnsi="Times New Roman"/>
          <w:sz w:val="32"/>
          <w:szCs w:val="20"/>
        </w:rPr>
      </w:pPr>
    </w:p>
    <w:p w:rsidR="00EE2CE6" w:rsidRDefault="00EE2CE6" w:rsidP="00EE2CE6">
      <w:pPr>
        <w:rPr>
          <w:rFonts w:ascii="Times New Roman" w:eastAsia="方正黑体_GBK" w:hAnsi="Times New Roman"/>
          <w:sz w:val="32"/>
          <w:szCs w:val="20"/>
        </w:rPr>
      </w:pPr>
    </w:p>
    <w:p w:rsidR="00EE2CE6" w:rsidRDefault="00EE2CE6" w:rsidP="00EE2CE6">
      <w:pPr>
        <w:rPr>
          <w:rFonts w:ascii="Times New Roman" w:eastAsia="方正黑体_GBK" w:hAnsi="Times New Roman"/>
          <w:sz w:val="32"/>
          <w:szCs w:val="20"/>
        </w:rPr>
      </w:pPr>
      <w:r>
        <w:rPr>
          <w:rFonts w:ascii="Times New Roman" w:eastAsia="方正黑体_GBK" w:hAnsi="Times New Roman" w:hint="eastAsia"/>
          <w:sz w:val="32"/>
          <w:szCs w:val="20"/>
        </w:rPr>
        <w:t>一</w:t>
      </w:r>
      <w:r>
        <w:rPr>
          <w:rFonts w:ascii="Times New Roman" w:eastAsia="方正黑体_GBK" w:hAnsi="Times New Roman"/>
          <w:sz w:val="32"/>
          <w:szCs w:val="20"/>
        </w:rPr>
        <w:t>、基本信息</w:t>
      </w:r>
    </w:p>
    <w:tbl>
      <w:tblPr>
        <w:tblW w:w="98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283"/>
        <w:gridCol w:w="1133"/>
        <w:gridCol w:w="1584"/>
        <w:gridCol w:w="66"/>
        <w:gridCol w:w="570"/>
        <w:gridCol w:w="187"/>
        <w:gridCol w:w="1979"/>
        <w:gridCol w:w="2201"/>
      </w:tblGrid>
      <w:tr w:rsidR="00EE2CE6" w:rsidTr="001209C1">
        <w:trPr>
          <w:trHeight w:val="575"/>
          <w:jc w:val="center"/>
        </w:trPr>
        <w:tc>
          <w:tcPr>
            <w:tcW w:w="9849" w:type="dxa"/>
            <w:gridSpan w:val="9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黑体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  <w:t>基本情况</w:t>
            </w:r>
          </w:p>
        </w:tc>
      </w:tr>
      <w:tr w:rsidR="00EE2CE6" w:rsidTr="001209C1">
        <w:trPr>
          <w:trHeight w:val="584"/>
          <w:jc w:val="center"/>
        </w:trPr>
        <w:tc>
          <w:tcPr>
            <w:tcW w:w="846" w:type="dxa"/>
            <w:vMerge w:val="restart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申报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单位概况</w:t>
            </w: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720" w:type="dxa"/>
            <w:gridSpan w:val="7"/>
            <w:tcBorders>
              <w:left w:val="single" w:sz="4" w:space="0" w:color="auto"/>
            </w:tcBorders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584"/>
          <w:jc w:val="center"/>
        </w:trPr>
        <w:tc>
          <w:tcPr>
            <w:tcW w:w="846" w:type="dxa"/>
            <w:vMerge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所在区县</w:t>
            </w:r>
          </w:p>
        </w:tc>
        <w:tc>
          <w:tcPr>
            <w:tcW w:w="3353" w:type="dxa"/>
            <w:gridSpan w:val="4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所属产业</w:t>
            </w:r>
          </w:p>
        </w:tc>
        <w:tc>
          <w:tcPr>
            <w:tcW w:w="2201" w:type="dxa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584"/>
          <w:jc w:val="center"/>
        </w:trPr>
        <w:tc>
          <w:tcPr>
            <w:tcW w:w="846" w:type="dxa"/>
            <w:vMerge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3353" w:type="dxa"/>
            <w:gridSpan w:val="4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员工总数</w:t>
            </w:r>
          </w:p>
        </w:tc>
        <w:tc>
          <w:tcPr>
            <w:tcW w:w="2201" w:type="dxa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584"/>
          <w:jc w:val="center"/>
        </w:trPr>
        <w:tc>
          <w:tcPr>
            <w:tcW w:w="846" w:type="dxa"/>
            <w:vMerge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2020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年度营业收入</w:t>
            </w:r>
          </w:p>
        </w:tc>
        <w:tc>
          <w:tcPr>
            <w:tcW w:w="3353" w:type="dxa"/>
            <w:gridSpan w:val="4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2020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年度</w:t>
            </w:r>
          </w:p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纳税额</w:t>
            </w:r>
          </w:p>
        </w:tc>
        <w:tc>
          <w:tcPr>
            <w:tcW w:w="2201" w:type="dxa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549"/>
          <w:jc w:val="center"/>
        </w:trPr>
        <w:tc>
          <w:tcPr>
            <w:tcW w:w="846" w:type="dxa"/>
            <w:vMerge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地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7720" w:type="dxa"/>
            <w:gridSpan w:val="7"/>
            <w:tcBorders>
              <w:left w:val="single" w:sz="4" w:space="0" w:color="auto"/>
            </w:tcBorders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556"/>
          <w:jc w:val="center"/>
        </w:trPr>
        <w:tc>
          <w:tcPr>
            <w:tcW w:w="846" w:type="dxa"/>
            <w:vMerge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联系人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8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邮箱：</w:t>
            </w:r>
          </w:p>
        </w:tc>
      </w:tr>
      <w:tr w:rsidR="00EE2CE6" w:rsidTr="001209C1">
        <w:trPr>
          <w:trHeight w:val="556"/>
          <w:jc w:val="center"/>
        </w:trPr>
        <w:tc>
          <w:tcPr>
            <w:tcW w:w="846" w:type="dxa"/>
            <w:vMerge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联系人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8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邮箱：</w:t>
            </w:r>
          </w:p>
        </w:tc>
      </w:tr>
      <w:tr w:rsidR="00EE2CE6" w:rsidTr="001209C1">
        <w:trPr>
          <w:trHeight w:val="556"/>
          <w:jc w:val="center"/>
        </w:trPr>
        <w:tc>
          <w:tcPr>
            <w:tcW w:w="846" w:type="dxa"/>
            <w:vMerge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Merge w:val="restart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开户行及账号</w:t>
            </w:r>
          </w:p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（盖财务章）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户名</w:t>
            </w:r>
          </w:p>
        </w:tc>
        <w:tc>
          <w:tcPr>
            <w:tcW w:w="6587" w:type="dxa"/>
            <w:gridSpan w:val="6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556"/>
          <w:jc w:val="center"/>
        </w:trPr>
        <w:tc>
          <w:tcPr>
            <w:tcW w:w="846" w:type="dxa"/>
            <w:vMerge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6587" w:type="dxa"/>
            <w:gridSpan w:val="6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556"/>
          <w:jc w:val="center"/>
        </w:trPr>
        <w:tc>
          <w:tcPr>
            <w:tcW w:w="846" w:type="dxa"/>
            <w:vMerge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6587" w:type="dxa"/>
            <w:gridSpan w:val="6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556"/>
          <w:jc w:val="center"/>
        </w:trPr>
        <w:tc>
          <w:tcPr>
            <w:tcW w:w="846" w:type="dxa"/>
            <w:vMerge w:val="restart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合作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720" w:type="dxa"/>
            <w:gridSpan w:val="7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556"/>
          <w:jc w:val="center"/>
        </w:trPr>
        <w:tc>
          <w:tcPr>
            <w:tcW w:w="846" w:type="dxa"/>
            <w:vMerge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地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7720" w:type="dxa"/>
            <w:gridSpan w:val="7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556"/>
          <w:jc w:val="center"/>
        </w:trPr>
        <w:tc>
          <w:tcPr>
            <w:tcW w:w="846" w:type="dxa"/>
            <w:vMerge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联系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4937" w:type="dxa"/>
            <w:gridSpan w:val="4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556"/>
          <w:jc w:val="center"/>
        </w:trPr>
        <w:tc>
          <w:tcPr>
            <w:tcW w:w="846" w:type="dxa"/>
            <w:vMerge w:val="restart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合作单位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720" w:type="dxa"/>
            <w:gridSpan w:val="7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556"/>
          <w:jc w:val="center"/>
        </w:trPr>
        <w:tc>
          <w:tcPr>
            <w:tcW w:w="846" w:type="dxa"/>
            <w:vMerge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7720" w:type="dxa"/>
            <w:gridSpan w:val="7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556"/>
          <w:jc w:val="center"/>
        </w:trPr>
        <w:tc>
          <w:tcPr>
            <w:tcW w:w="846" w:type="dxa"/>
            <w:vMerge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4937" w:type="dxa"/>
            <w:gridSpan w:val="4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558"/>
          <w:jc w:val="center"/>
        </w:trPr>
        <w:tc>
          <w:tcPr>
            <w:tcW w:w="846" w:type="dxa"/>
            <w:vMerge w:val="restart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知识产权</w:t>
            </w:r>
            <w:r>
              <w:rPr>
                <w:rFonts w:ascii="Times New Roman" w:eastAsia="方正仿宋_GBK" w:hAnsi="Times New Roman"/>
                <w:color w:val="000000"/>
                <w:szCs w:val="21"/>
              </w:rPr>
              <w:t>（件）</w:t>
            </w:r>
          </w:p>
        </w:tc>
        <w:tc>
          <w:tcPr>
            <w:tcW w:w="1283" w:type="dxa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总量</w:t>
            </w:r>
          </w:p>
        </w:tc>
        <w:tc>
          <w:tcPr>
            <w:tcW w:w="2407" w:type="dxa"/>
            <w:gridSpan w:val="4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发明</w:t>
            </w:r>
          </w:p>
        </w:tc>
        <w:tc>
          <w:tcPr>
            <w:tcW w:w="1979" w:type="dxa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实用新型</w:t>
            </w:r>
          </w:p>
        </w:tc>
        <w:tc>
          <w:tcPr>
            <w:tcW w:w="2201" w:type="dxa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外观设计</w:t>
            </w:r>
          </w:p>
        </w:tc>
      </w:tr>
      <w:tr w:rsidR="00EE2CE6" w:rsidTr="001209C1">
        <w:trPr>
          <w:trHeight w:val="636"/>
          <w:jc w:val="center"/>
        </w:trPr>
        <w:tc>
          <w:tcPr>
            <w:tcW w:w="846" w:type="dxa"/>
            <w:vMerge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申请专利</w:t>
            </w:r>
          </w:p>
        </w:tc>
        <w:tc>
          <w:tcPr>
            <w:tcW w:w="1133" w:type="dxa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575"/>
          <w:jc w:val="center"/>
        </w:trPr>
        <w:tc>
          <w:tcPr>
            <w:tcW w:w="846" w:type="dxa"/>
            <w:vMerge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授权专利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580"/>
          <w:jc w:val="center"/>
        </w:trPr>
        <w:tc>
          <w:tcPr>
            <w:tcW w:w="846" w:type="dxa"/>
            <w:vMerge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有效专利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575"/>
          <w:jc w:val="center"/>
        </w:trPr>
        <w:tc>
          <w:tcPr>
            <w:tcW w:w="846" w:type="dxa"/>
            <w:vMerge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PCT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申请总量</w:t>
            </w:r>
          </w:p>
        </w:tc>
        <w:tc>
          <w:tcPr>
            <w:tcW w:w="3540" w:type="dxa"/>
            <w:gridSpan w:val="5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国（境）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外专利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授权总量</w:t>
            </w: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有效注册商标量</w:t>
            </w:r>
          </w:p>
        </w:tc>
        <w:tc>
          <w:tcPr>
            <w:tcW w:w="2201" w:type="dxa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驰名商标数量</w:t>
            </w:r>
          </w:p>
        </w:tc>
      </w:tr>
      <w:tr w:rsidR="00EE2CE6" w:rsidTr="001209C1">
        <w:trPr>
          <w:trHeight w:val="462"/>
          <w:jc w:val="center"/>
        </w:trPr>
        <w:tc>
          <w:tcPr>
            <w:tcW w:w="846" w:type="dxa"/>
            <w:vMerge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0" w:type="dxa"/>
            <w:gridSpan w:val="5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462"/>
          <w:jc w:val="center"/>
        </w:trPr>
        <w:tc>
          <w:tcPr>
            <w:tcW w:w="846" w:type="dxa"/>
            <w:vMerge w:val="restart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相关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投入</w:t>
            </w: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年份</w:t>
            </w:r>
          </w:p>
        </w:tc>
        <w:tc>
          <w:tcPr>
            <w:tcW w:w="3540" w:type="dxa"/>
            <w:gridSpan w:val="5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研发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投入（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万元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180" w:type="dxa"/>
            <w:gridSpan w:val="2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知识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产权投入（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万元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）</w:t>
            </w:r>
          </w:p>
        </w:tc>
      </w:tr>
      <w:tr w:rsidR="00EE2CE6" w:rsidTr="001209C1">
        <w:trPr>
          <w:trHeight w:val="462"/>
          <w:jc w:val="center"/>
        </w:trPr>
        <w:tc>
          <w:tcPr>
            <w:tcW w:w="846" w:type="dxa"/>
            <w:vMerge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40" w:type="dxa"/>
            <w:gridSpan w:val="5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gridSpan w:val="2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462"/>
          <w:jc w:val="center"/>
        </w:trPr>
        <w:tc>
          <w:tcPr>
            <w:tcW w:w="846" w:type="dxa"/>
            <w:vMerge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40" w:type="dxa"/>
            <w:gridSpan w:val="5"/>
            <w:tcBorders>
              <w:left w:val="single" w:sz="4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gridSpan w:val="2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</w:tbl>
    <w:p w:rsidR="00EE2CE6" w:rsidRDefault="00EE2CE6" w:rsidP="00EE2CE6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20"/>
        </w:rPr>
        <w:t>二</w:t>
      </w:r>
      <w:r>
        <w:rPr>
          <w:rFonts w:ascii="Times New Roman" w:eastAsia="方正黑体_GBK" w:hAnsi="Times New Roman"/>
          <w:sz w:val="32"/>
          <w:szCs w:val="20"/>
        </w:rPr>
        <w:t>、项目信息</w:t>
      </w:r>
    </w:p>
    <w:tbl>
      <w:tblPr>
        <w:tblW w:w="9891" w:type="dxa"/>
        <w:jc w:val="center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7631"/>
      </w:tblGrid>
      <w:tr w:rsidR="00EE2CE6" w:rsidTr="001209C1">
        <w:trPr>
          <w:cantSplit/>
          <w:trHeight w:val="878"/>
          <w:jc w:val="center"/>
        </w:trPr>
        <w:tc>
          <w:tcPr>
            <w:tcW w:w="2260" w:type="dxa"/>
            <w:vAlign w:val="center"/>
          </w:tcPr>
          <w:p w:rsidR="00EE2CE6" w:rsidRDefault="00EE2CE6" w:rsidP="001209C1">
            <w:pPr>
              <w:snapToGrid w:val="0"/>
              <w:spacing w:line="400" w:lineRule="exact"/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>
              <w:rPr>
                <w:rFonts w:ascii="方正黑体_GBK" w:eastAsia="方正黑体_GBK" w:hAnsi="黑体" w:hint="eastAsia"/>
                <w:sz w:val="28"/>
                <w:szCs w:val="28"/>
              </w:rPr>
              <w:t>企业简介</w:t>
            </w:r>
          </w:p>
        </w:tc>
        <w:tc>
          <w:tcPr>
            <w:tcW w:w="7631" w:type="dxa"/>
            <w:vAlign w:val="center"/>
          </w:tcPr>
          <w:p w:rsidR="00EE2CE6" w:rsidRDefault="00EE2CE6" w:rsidP="001209C1">
            <w:pPr>
              <w:spacing w:line="300" w:lineRule="exact"/>
              <w:jc w:val="lef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简述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企业所属行业、行业中的位置、主导产品的市场占有率及市场销售排名、创新能力及经济效益等情况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。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E2CE6" w:rsidTr="001209C1">
        <w:trPr>
          <w:cantSplit/>
          <w:trHeight w:val="1568"/>
          <w:jc w:val="center"/>
        </w:trPr>
        <w:tc>
          <w:tcPr>
            <w:tcW w:w="2260" w:type="dxa"/>
            <w:vAlign w:val="center"/>
          </w:tcPr>
          <w:p w:rsidR="00EE2CE6" w:rsidRDefault="00EE2CE6" w:rsidP="001209C1">
            <w:pPr>
              <w:snapToGrid w:val="0"/>
              <w:spacing w:line="400" w:lineRule="exact"/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>
              <w:rPr>
                <w:rFonts w:ascii="方正黑体_GBK" w:eastAsia="方正黑体_GBK" w:hAnsi="黑体"/>
                <w:sz w:val="28"/>
                <w:szCs w:val="28"/>
              </w:rPr>
              <w:t>企业知识产权工作基础</w:t>
            </w:r>
          </w:p>
        </w:tc>
        <w:tc>
          <w:tcPr>
            <w:tcW w:w="7631" w:type="dxa"/>
          </w:tcPr>
          <w:p w:rsidR="00EE2CE6" w:rsidRDefault="00EE2CE6" w:rsidP="001209C1">
            <w:pPr>
              <w:spacing w:line="300" w:lineRule="exact"/>
              <w:jc w:val="lef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主要填写企业现有知识产权人员、机构建设、知识产权管理制度和管理流程以及拥有知识产权状况等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EE2CE6" w:rsidTr="001209C1">
        <w:trPr>
          <w:cantSplit/>
          <w:trHeight w:val="2091"/>
          <w:jc w:val="center"/>
        </w:trPr>
        <w:tc>
          <w:tcPr>
            <w:tcW w:w="2260" w:type="dxa"/>
            <w:vAlign w:val="center"/>
          </w:tcPr>
          <w:p w:rsidR="00EE2CE6" w:rsidRDefault="00EE2CE6" w:rsidP="001209C1">
            <w:pPr>
              <w:snapToGrid w:val="0"/>
              <w:spacing w:line="400" w:lineRule="exact"/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>
              <w:rPr>
                <w:rFonts w:ascii="方正黑体_GBK" w:eastAsia="方正黑体_GBK" w:hAnsi="黑体" w:hint="eastAsia"/>
                <w:sz w:val="28"/>
                <w:szCs w:val="28"/>
              </w:rPr>
              <w:t>项目</w:t>
            </w:r>
            <w:r>
              <w:rPr>
                <w:rFonts w:ascii="方正黑体_GBK" w:eastAsia="方正黑体_GBK" w:hAnsi="黑体"/>
                <w:sz w:val="28"/>
                <w:szCs w:val="28"/>
              </w:rPr>
              <w:t>需要解决的</w:t>
            </w:r>
            <w:r>
              <w:rPr>
                <w:rFonts w:ascii="方正黑体_GBK" w:eastAsia="方正黑体_GBK" w:hAnsi="黑体" w:hint="eastAsia"/>
                <w:sz w:val="28"/>
                <w:szCs w:val="28"/>
              </w:rPr>
              <w:t>知识</w:t>
            </w:r>
            <w:r>
              <w:rPr>
                <w:rFonts w:ascii="方正黑体_GBK" w:eastAsia="方正黑体_GBK" w:hAnsi="黑体"/>
                <w:sz w:val="28"/>
                <w:szCs w:val="28"/>
              </w:rPr>
              <w:t>产权风险问题</w:t>
            </w:r>
          </w:p>
        </w:tc>
        <w:tc>
          <w:tcPr>
            <w:tcW w:w="7631" w:type="dxa"/>
          </w:tcPr>
          <w:p w:rsidR="00EE2CE6" w:rsidRDefault="00EE2CE6" w:rsidP="001209C1">
            <w:pPr>
              <w:spacing w:line="300" w:lineRule="exact"/>
              <w:jc w:val="lef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详细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介绍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已经实施或正在实施的知识产权风险预警及纠纷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防控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工作需求。</w:t>
            </w:r>
          </w:p>
        </w:tc>
      </w:tr>
      <w:tr w:rsidR="00EE2CE6" w:rsidTr="001209C1">
        <w:trPr>
          <w:cantSplit/>
          <w:trHeight w:val="2165"/>
          <w:jc w:val="center"/>
        </w:trPr>
        <w:tc>
          <w:tcPr>
            <w:tcW w:w="2260" w:type="dxa"/>
            <w:vAlign w:val="center"/>
          </w:tcPr>
          <w:p w:rsidR="00EE2CE6" w:rsidRDefault="00EE2CE6" w:rsidP="001209C1">
            <w:pPr>
              <w:snapToGrid w:val="0"/>
              <w:spacing w:line="400" w:lineRule="exact"/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>
              <w:rPr>
                <w:rFonts w:ascii="方正黑体_GBK" w:eastAsia="方正黑体_GBK" w:hAnsi="黑体" w:hint="eastAsia"/>
                <w:sz w:val="28"/>
                <w:szCs w:val="28"/>
              </w:rPr>
              <w:t>项目主要内容</w:t>
            </w:r>
          </w:p>
        </w:tc>
        <w:tc>
          <w:tcPr>
            <w:tcW w:w="7631" w:type="dxa"/>
          </w:tcPr>
          <w:p w:rsidR="00EE2CE6" w:rsidRDefault="00EE2CE6" w:rsidP="001209C1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重点说明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已经开展或正在开展的知识产权纠纷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过程及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下一步打算。</w:t>
            </w:r>
          </w:p>
          <w:p w:rsidR="00EE2CE6" w:rsidRPr="0099176B" w:rsidRDefault="00EE2CE6" w:rsidP="001209C1">
            <w:pPr>
              <w:rPr>
                <w:rFonts w:ascii="方正楷体_GBK" w:eastAsia="方正楷体_GBK" w:hint="eastAsia"/>
                <w:sz w:val="22"/>
              </w:rPr>
            </w:pPr>
          </w:p>
        </w:tc>
      </w:tr>
      <w:tr w:rsidR="00EE2CE6" w:rsidTr="001209C1">
        <w:trPr>
          <w:cantSplit/>
          <w:trHeight w:val="1533"/>
          <w:jc w:val="center"/>
        </w:trPr>
        <w:tc>
          <w:tcPr>
            <w:tcW w:w="2260" w:type="dxa"/>
            <w:vAlign w:val="center"/>
          </w:tcPr>
          <w:p w:rsidR="00EE2CE6" w:rsidRDefault="00EE2CE6" w:rsidP="001209C1">
            <w:pPr>
              <w:snapToGrid w:val="0"/>
              <w:spacing w:line="400" w:lineRule="exact"/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>
              <w:rPr>
                <w:rFonts w:ascii="方正黑体_GBK" w:eastAsia="方正黑体_GBK" w:hAnsi="黑体" w:hint="eastAsia"/>
                <w:sz w:val="28"/>
                <w:szCs w:val="28"/>
              </w:rPr>
              <w:t>进度安排</w:t>
            </w:r>
          </w:p>
        </w:tc>
        <w:tc>
          <w:tcPr>
            <w:tcW w:w="7631" w:type="dxa"/>
          </w:tcPr>
          <w:p w:rsidR="00EE2CE6" w:rsidRDefault="00EE2CE6" w:rsidP="001209C1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</w:p>
        </w:tc>
      </w:tr>
    </w:tbl>
    <w:p w:rsidR="00EE2CE6" w:rsidRDefault="00EE2CE6" w:rsidP="00EE2CE6">
      <w:pPr>
        <w:rPr>
          <w:rFonts w:ascii="Times New Roman" w:eastAsia="方正仿宋_GBK" w:hAnsi="Times New Roman"/>
          <w:sz w:val="32"/>
          <w:szCs w:val="32"/>
        </w:rPr>
        <w:sectPr w:rsidR="00EE2CE6" w:rsidSect="0099176B">
          <w:footerReference w:type="even" r:id="rId6"/>
          <w:footerReference w:type="default" r:id="rId7"/>
          <w:footerReference w:type="first" r:id="rId8"/>
          <w:pgSz w:w="11906" w:h="16838"/>
          <w:pgMar w:top="2098" w:right="1531" w:bottom="1985" w:left="1531" w:header="851" w:footer="1417" w:gutter="0"/>
          <w:cols w:space="720"/>
          <w:docGrid w:type="lines" w:linePitch="312"/>
        </w:sectPr>
      </w:pPr>
    </w:p>
    <w:p w:rsidR="00EE2CE6" w:rsidRDefault="00EE2CE6" w:rsidP="00EE2CE6">
      <w:pPr>
        <w:rPr>
          <w:rFonts w:ascii="Times New Roman" w:eastAsia="方正黑体_GBK" w:hAnsi="Times New Roman"/>
          <w:sz w:val="32"/>
          <w:szCs w:val="20"/>
        </w:rPr>
      </w:pPr>
      <w:r>
        <w:rPr>
          <w:rFonts w:ascii="Times New Roman" w:eastAsia="方正黑体_GBK" w:hAnsi="Times New Roman" w:hint="eastAsia"/>
          <w:sz w:val="32"/>
          <w:szCs w:val="20"/>
        </w:rPr>
        <w:t>三</w:t>
      </w:r>
      <w:r>
        <w:rPr>
          <w:rFonts w:ascii="Times New Roman" w:eastAsia="方正黑体_GBK" w:hAnsi="Times New Roman"/>
          <w:sz w:val="32"/>
          <w:szCs w:val="20"/>
        </w:rPr>
        <w:t>、</w:t>
      </w:r>
      <w:r>
        <w:rPr>
          <w:rFonts w:ascii="Times New Roman" w:eastAsia="方正黑体_GBK" w:hAnsi="Times New Roman" w:hint="eastAsia"/>
          <w:sz w:val="32"/>
          <w:szCs w:val="20"/>
        </w:rPr>
        <w:t>主要负责和参与</w:t>
      </w:r>
      <w:r>
        <w:rPr>
          <w:rFonts w:ascii="Times New Roman" w:eastAsia="方正黑体_GBK" w:hAnsi="Times New Roman"/>
          <w:sz w:val="32"/>
          <w:szCs w:val="20"/>
        </w:rPr>
        <w:t>人员</w:t>
      </w:r>
    </w:p>
    <w:tbl>
      <w:tblPr>
        <w:tblW w:w="136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709"/>
        <w:gridCol w:w="851"/>
        <w:gridCol w:w="850"/>
        <w:gridCol w:w="1559"/>
        <w:gridCol w:w="2268"/>
        <w:gridCol w:w="1276"/>
        <w:gridCol w:w="1701"/>
        <w:gridCol w:w="1147"/>
      </w:tblGrid>
      <w:tr w:rsidR="00EE2CE6" w:rsidTr="001209C1">
        <w:trPr>
          <w:cantSplit/>
          <w:trHeight w:val="608"/>
          <w:jc w:val="center"/>
        </w:trPr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>
              <w:rPr>
                <w:rFonts w:ascii="方正仿宋_GBK" w:hAnsi="黑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000000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>
              <w:rPr>
                <w:rFonts w:ascii="方正仿宋_GBK" w:hAnsi="黑体" w:hint="eastAsia"/>
                <w:b/>
                <w:sz w:val="24"/>
                <w:szCs w:val="24"/>
              </w:rPr>
              <w:t>证件号码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>
              <w:rPr>
                <w:rFonts w:ascii="方正仿宋_GBK" w:hAnsi="黑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>
              <w:rPr>
                <w:rFonts w:ascii="方正仿宋_GBK" w:hAnsi="黑体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>
              <w:rPr>
                <w:rFonts w:ascii="方正仿宋_GBK" w:hAnsi="黑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>
              <w:rPr>
                <w:rFonts w:ascii="方正仿宋_GBK" w:hAnsi="黑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E2CE6" w:rsidRDefault="00EE2CE6" w:rsidP="001209C1">
            <w:pPr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>
              <w:rPr>
                <w:rFonts w:ascii="方正仿宋_GBK" w:hAnsi="黑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40" w:lineRule="atLeast"/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>
              <w:rPr>
                <w:rFonts w:ascii="方正仿宋_GBK" w:hAnsi="黑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E2CE6" w:rsidRDefault="00EE2CE6" w:rsidP="001209C1">
            <w:pPr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>
              <w:rPr>
                <w:rFonts w:ascii="方正仿宋_GBK" w:hAnsi="黑体" w:hint="eastAsia"/>
                <w:b/>
                <w:sz w:val="24"/>
                <w:szCs w:val="24"/>
              </w:rPr>
              <w:t>项目分工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>
              <w:rPr>
                <w:rFonts w:ascii="方正仿宋_GBK" w:hAnsi="黑体" w:hint="eastAsia"/>
                <w:b/>
                <w:sz w:val="24"/>
                <w:szCs w:val="24"/>
              </w:rPr>
              <w:t>签</w:t>
            </w:r>
            <w:r>
              <w:rPr>
                <w:rFonts w:ascii="方正仿宋_GBK" w:hAnsi="黑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方正仿宋_GBK" w:hAnsi="黑体" w:hint="eastAsia"/>
                <w:b/>
                <w:sz w:val="24"/>
                <w:szCs w:val="24"/>
              </w:rPr>
              <w:t>字</w:t>
            </w:r>
          </w:p>
        </w:tc>
      </w:tr>
      <w:tr w:rsidR="00EE2CE6" w:rsidTr="001209C1">
        <w:trPr>
          <w:cantSplit/>
          <w:trHeight w:val="56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0" w:type="dxa"/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EE2CE6" w:rsidTr="001209C1">
        <w:trPr>
          <w:cantSplit/>
          <w:trHeight w:val="56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0" w:type="dxa"/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EE2CE6" w:rsidTr="001209C1">
        <w:trPr>
          <w:cantSplit/>
          <w:trHeight w:val="56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0" w:type="dxa"/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EE2CE6" w:rsidTr="001209C1">
        <w:trPr>
          <w:cantSplit/>
          <w:trHeight w:val="56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0" w:type="dxa"/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EE2CE6" w:rsidTr="001209C1">
        <w:trPr>
          <w:cantSplit/>
          <w:trHeight w:val="56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000000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2CE6" w:rsidRDefault="00EE2CE6" w:rsidP="001209C1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</w:tbl>
    <w:p w:rsidR="00EE2CE6" w:rsidRDefault="00EE2CE6" w:rsidP="00EE2CE6">
      <w:pPr>
        <w:rPr>
          <w:rFonts w:ascii="Times New Roman" w:eastAsia="方正仿宋_GBK" w:hAnsi="Times New Roman"/>
          <w:sz w:val="32"/>
          <w:szCs w:val="32"/>
        </w:rPr>
      </w:pPr>
    </w:p>
    <w:p w:rsidR="00EE2CE6" w:rsidRDefault="00EE2CE6" w:rsidP="00EE2CE6">
      <w:pPr>
        <w:rPr>
          <w:rFonts w:ascii="Times New Roman" w:eastAsia="方正仿宋_GBK" w:hAnsi="Times New Roman"/>
          <w:sz w:val="32"/>
          <w:szCs w:val="32"/>
        </w:rPr>
        <w:sectPr w:rsidR="00EE2CE6">
          <w:pgSz w:w="16838" w:h="11906" w:orient="landscape"/>
          <w:pgMar w:top="1531" w:right="2155" w:bottom="1531" w:left="1814" w:header="851" w:footer="992" w:gutter="0"/>
          <w:cols w:space="720"/>
          <w:docGrid w:type="lines" w:linePitch="312"/>
        </w:sectPr>
      </w:pPr>
    </w:p>
    <w:p w:rsidR="00EE2CE6" w:rsidRDefault="00EE2CE6" w:rsidP="00EE2CE6">
      <w:pPr>
        <w:rPr>
          <w:rFonts w:ascii="Times New Roman" w:eastAsia="方正黑体_GBK" w:hAnsi="Times New Roman"/>
          <w:sz w:val="32"/>
          <w:szCs w:val="20"/>
        </w:rPr>
      </w:pPr>
      <w:r>
        <w:rPr>
          <w:rFonts w:ascii="Times New Roman" w:eastAsia="方正黑体_GBK" w:hAnsi="Times New Roman" w:hint="eastAsia"/>
          <w:sz w:val="32"/>
          <w:szCs w:val="20"/>
        </w:rPr>
        <w:t>四、</w:t>
      </w:r>
      <w:r>
        <w:rPr>
          <w:rFonts w:ascii="Times New Roman" w:eastAsia="方正黑体_GBK" w:hAnsi="Times New Roman"/>
          <w:sz w:val="32"/>
          <w:szCs w:val="20"/>
        </w:rPr>
        <w:t>经费预算</w:t>
      </w:r>
    </w:p>
    <w:tbl>
      <w:tblPr>
        <w:tblW w:w="9356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798"/>
        <w:gridCol w:w="1363"/>
        <w:gridCol w:w="1195"/>
      </w:tblGrid>
      <w:tr w:rsidR="00EE2CE6" w:rsidTr="001209C1">
        <w:trPr>
          <w:trHeight w:val="777"/>
        </w:trPr>
        <w:tc>
          <w:tcPr>
            <w:tcW w:w="9356" w:type="dxa"/>
            <w:gridSpan w:val="3"/>
            <w:vAlign w:val="center"/>
          </w:tcPr>
          <w:p w:rsidR="00EE2CE6" w:rsidRDefault="00EE2CE6" w:rsidP="001209C1">
            <w:pPr>
              <w:spacing w:line="400" w:lineRule="exact"/>
              <w:rPr>
                <w:rFonts w:eastAsia="仿宋_GB2312"/>
                <w:b/>
                <w:color w:val="000000"/>
                <w:spacing w:val="-16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Cs w:val="24"/>
              </w:rPr>
              <w:br w:type="page"/>
            </w:r>
            <w:r>
              <w:rPr>
                <w:rFonts w:eastAsia="方正黑体_GBK"/>
                <w:color w:val="000000"/>
                <w:sz w:val="24"/>
                <w:szCs w:val="24"/>
              </w:rPr>
              <w:t>项目经费来源及预算（万元）</w:t>
            </w:r>
          </w:p>
        </w:tc>
      </w:tr>
      <w:tr w:rsidR="00EE2CE6" w:rsidTr="001209C1">
        <w:trPr>
          <w:trHeight w:val="433"/>
        </w:trPr>
        <w:tc>
          <w:tcPr>
            <w:tcW w:w="6798" w:type="dxa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本项目实施预计总经费</w:t>
            </w:r>
          </w:p>
        </w:tc>
        <w:tc>
          <w:tcPr>
            <w:tcW w:w="1363" w:type="dxa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申请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财政</w:t>
            </w:r>
          </w:p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专项资金</w:t>
            </w:r>
          </w:p>
        </w:tc>
        <w:tc>
          <w:tcPr>
            <w:tcW w:w="1195" w:type="dxa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自筹</w:t>
            </w:r>
          </w:p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经费</w:t>
            </w:r>
          </w:p>
        </w:tc>
      </w:tr>
      <w:tr w:rsidR="00EE2CE6" w:rsidTr="001209C1">
        <w:trPr>
          <w:trHeight w:val="586"/>
        </w:trPr>
        <w:tc>
          <w:tcPr>
            <w:tcW w:w="6798" w:type="dxa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right w:val="single" w:sz="2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2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694"/>
        </w:trPr>
        <w:tc>
          <w:tcPr>
            <w:tcW w:w="6798" w:type="dxa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经费安排</w:t>
            </w:r>
          </w:p>
        </w:tc>
        <w:tc>
          <w:tcPr>
            <w:tcW w:w="1363" w:type="dxa"/>
            <w:tcBorders>
              <w:right w:val="single" w:sz="2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2" w:space="0" w:color="auto"/>
            </w:tcBorders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671"/>
        </w:trPr>
        <w:tc>
          <w:tcPr>
            <w:tcW w:w="6798" w:type="dxa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63" w:type="dxa"/>
            <w:tcBorders>
              <w:right w:val="single" w:sz="2" w:space="0" w:color="auto"/>
            </w:tcBorders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2" w:space="0" w:color="auto"/>
            </w:tcBorders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681"/>
        </w:trPr>
        <w:tc>
          <w:tcPr>
            <w:tcW w:w="6798" w:type="dxa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63" w:type="dxa"/>
            <w:tcBorders>
              <w:right w:val="single" w:sz="2" w:space="0" w:color="auto"/>
            </w:tcBorders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2" w:space="0" w:color="auto"/>
            </w:tcBorders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562"/>
        </w:trPr>
        <w:tc>
          <w:tcPr>
            <w:tcW w:w="6798" w:type="dxa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63" w:type="dxa"/>
            <w:tcBorders>
              <w:right w:val="single" w:sz="2" w:space="0" w:color="auto"/>
            </w:tcBorders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2" w:space="0" w:color="auto"/>
            </w:tcBorders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698"/>
        </w:trPr>
        <w:tc>
          <w:tcPr>
            <w:tcW w:w="6798" w:type="dxa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63" w:type="dxa"/>
            <w:tcBorders>
              <w:right w:val="single" w:sz="2" w:space="0" w:color="auto"/>
            </w:tcBorders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2" w:space="0" w:color="auto"/>
            </w:tcBorders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566"/>
        </w:trPr>
        <w:tc>
          <w:tcPr>
            <w:tcW w:w="6798" w:type="dxa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63" w:type="dxa"/>
            <w:tcBorders>
              <w:right w:val="single" w:sz="2" w:space="0" w:color="auto"/>
            </w:tcBorders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2" w:space="0" w:color="auto"/>
            </w:tcBorders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688"/>
        </w:trPr>
        <w:tc>
          <w:tcPr>
            <w:tcW w:w="6798" w:type="dxa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63" w:type="dxa"/>
            <w:tcBorders>
              <w:right w:val="single" w:sz="2" w:space="0" w:color="auto"/>
            </w:tcBorders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2" w:space="0" w:color="auto"/>
            </w:tcBorders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EE2CE6" w:rsidTr="001209C1">
        <w:trPr>
          <w:trHeight w:val="709"/>
        </w:trPr>
        <w:tc>
          <w:tcPr>
            <w:tcW w:w="6798" w:type="dxa"/>
            <w:vAlign w:val="center"/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1363" w:type="dxa"/>
            <w:tcBorders>
              <w:right w:val="single" w:sz="2" w:space="0" w:color="auto"/>
            </w:tcBorders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2" w:space="0" w:color="auto"/>
            </w:tcBorders>
          </w:tcPr>
          <w:p w:rsidR="00EE2CE6" w:rsidRDefault="00EE2CE6" w:rsidP="001209C1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</w:tbl>
    <w:p w:rsidR="00EE2CE6" w:rsidRDefault="00EE2CE6" w:rsidP="00EE2CE6">
      <w:pPr>
        <w:rPr>
          <w:rFonts w:ascii="Times New Roman" w:eastAsia="方正仿宋_GBK" w:hAnsi="Times New Roman"/>
          <w:sz w:val="32"/>
          <w:szCs w:val="32"/>
        </w:rPr>
      </w:pPr>
    </w:p>
    <w:p w:rsidR="00EE2CE6" w:rsidRDefault="00EE2CE6" w:rsidP="00EE2CE6">
      <w:pPr>
        <w:rPr>
          <w:rFonts w:ascii="Times New Roman" w:eastAsia="方正仿宋_GBK" w:hAnsi="Times New Roman"/>
          <w:sz w:val="32"/>
          <w:szCs w:val="32"/>
        </w:rPr>
      </w:pPr>
    </w:p>
    <w:p w:rsidR="00EE2CE6" w:rsidRDefault="00EE2CE6" w:rsidP="00EE2CE6">
      <w:pPr>
        <w:rPr>
          <w:rFonts w:ascii="Times New Roman" w:eastAsia="方正仿宋_GBK" w:hAnsi="Times New Roman"/>
          <w:sz w:val="32"/>
          <w:szCs w:val="32"/>
        </w:rPr>
      </w:pPr>
    </w:p>
    <w:p w:rsidR="00EE2CE6" w:rsidRDefault="00EE2CE6" w:rsidP="00EE2CE6">
      <w:pPr>
        <w:rPr>
          <w:rFonts w:ascii="Times New Roman" w:eastAsia="方正仿宋_GBK" w:hAnsi="Times New Roman"/>
          <w:sz w:val="32"/>
          <w:szCs w:val="32"/>
        </w:rPr>
      </w:pPr>
    </w:p>
    <w:p w:rsidR="00EE2CE6" w:rsidRDefault="00EE2CE6" w:rsidP="00EE2CE6">
      <w:pPr>
        <w:rPr>
          <w:rFonts w:ascii="Times New Roman" w:eastAsia="方正仿宋_GBK" w:hAnsi="Times New Roman"/>
          <w:sz w:val="32"/>
          <w:szCs w:val="32"/>
        </w:rPr>
      </w:pPr>
    </w:p>
    <w:p w:rsidR="00EE2CE6" w:rsidRDefault="00EE2CE6" w:rsidP="00EE2CE6">
      <w:pPr>
        <w:rPr>
          <w:rFonts w:ascii="Times New Roman" w:eastAsia="方正仿宋_GBK" w:hAnsi="Times New Roman"/>
          <w:sz w:val="32"/>
          <w:szCs w:val="32"/>
        </w:rPr>
      </w:pPr>
    </w:p>
    <w:p w:rsidR="00EE2CE6" w:rsidRDefault="00EE2CE6" w:rsidP="00EE2CE6">
      <w:pPr>
        <w:rPr>
          <w:rFonts w:ascii="Times New Roman" w:eastAsia="方正仿宋_GBK" w:hAnsi="Times New Roman"/>
          <w:sz w:val="32"/>
          <w:szCs w:val="32"/>
        </w:rPr>
      </w:pPr>
    </w:p>
    <w:p w:rsidR="00EE2CE6" w:rsidRDefault="00EE2CE6" w:rsidP="00EE2CE6">
      <w:pPr>
        <w:rPr>
          <w:rFonts w:ascii="Times New Roman" w:eastAsia="方正仿宋_GBK" w:hAnsi="Times New Roman"/>
          <w:sz w:val="32"/>
          <w:szCs w:val="32"/>
        </w:rPr>
      </w:pPr>
    </w:p>
    <w:p w:rsidR="00EE2CE6" w:rsidRDefault="00EE2CE6" w:rsidP="00EE2CE6">
      <w:pPr>
        <w:rPr>
          <w:rFonts w:ascii="Times New Roman" w:eastAsia="方正仿宋_GBK" w:hAnsi="Times New Roman" w:hint="eastAsia"/>
          <w:sz w:val="32"/>
          <w:szCs w:val="32"/>
        </w:rPr>
      </w:pPr>
      <w:bookmarkStart w:id="0" w:name="_GoBack"/>
      <w:bookmarkEnd w:id="0"/>
    </w:p>
    <w:p w:rsidR="00EE2CE6" w:rsidRDefault="00EE2CE6" w:rsidP="00EE2CE6">
      <w:pPr>
        <w:rPr>
          <w:rFonts w:ascii="Times New Roman" w:eastAsia="方正黑体_GBK" w:hAnsi="Times New Roman"/>
          <w:sz w:val="32"/>
          <w:szCs w:val="20"/>
        </w:rPr>
      </w:pPr>
      <w:r>
        <w:rPr>
          <w:rFonts w:ascii="Times New Roman" w:eastAsia="方正黑体_GBK" w:hAnsi="Times New Roman" w:hint="eastAsia"/>
          <w:sz w:val="32"/>
          <w:szCs w:val="20"/>
        </w:rPr>
        <w:t>五</w:t>
      </w:r>
      <w:r>
        <w:rPr>
          <w:rFonts w:ascii="Times New Roman" w:eastAsia="方正黑体_GBK" w:hAnsi="Times New Roman"/>
          <w:sz w:val="32"/>
          <w:szCs w:val="20"/>
        </w:rPr>
        <w:t>、推荐审核意见</w:t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8"/>
        <w:gridCol w:w="8120"/>
      </w:tblGrid>
      <w:tr w:rsidR="00EE2CE6" w:rsidTr="001209C1">
        <w:trPr>
          <w:cantSplit/>
          <w:trHeight w:val="2456"/>
          <w:jc w:val="center"/>
        </w:trPr>
        <w:tc>
          <w:tcPr>
            <w:tcW w:w="1707" w:type="dxa"/>
            <w:gridSpan w:val="2"/>
            <w:vAlign w:val="center"/>
          </w:tcPr>
          <w:p w:rsidR="00EE2CE6" w:rsidRDefault="00EE2CE6" w:rsidP="001209C1">
            <w:pPr>
              <w:spacing w:line="400" w:lineRule="exact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申报单位意见</w:t>
            </w:r>
          </w:p>
        </w:tc>
        <w:tc>
          <w:tcPr>
            <w:tcW w:w="8120" w:type="dxa"/>
            <w:vAlign w:val="center"/>
          </w:tcPr>
          <w:p w:rsidR="00EE2CE6" w:rsidRDefault="00EE2CE6" w:rsidP="001209C1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E2CE6" w:rsidRDefault="00EE2CE6" w:rsidP="001209C1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E2CE6" w:rsidRDefault="00EE2CE6" w:rsidP="001209C1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E2CE6" w:rsidRDefault="00EE2CE6" w:rsidP="001209C1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E2CE6" w:rsidRDefault="00EE2CE6" w:rsidP="001209C1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E2CE6" w:rsidRDefault="00EE2CE6" w:rsidP="001209C1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E2CE6" w:rsidRDefault="00EE2CE6" w:rsidP="001209C1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法人代表签字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单位盖章</w:t>
            </w:r>
          </w:p>
          <w:p w:rsidR="00EE2CE6" w:rsidRDefault="00EE2CE6" w:rsidP="001209C1">
            <w:pPr>
              <w:jc w:val="right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</w:p>
        </w:tc>
      </w:tr>
      <w:tr w:rsidR="00EE2CE6" w:rsidTr="001209C1">
        <w:trPr>
          <w:cantSplit/>
          <w:trHeight w:val="2456"/>
          <w:jc w:val="center"/>
        </w:trPr>
        <w:tc>
          <w:tcPr>
            <w:tcW w:w="1707" w:type="dxa"/>
            <w:gridSpan w:val="2"/>
            <w:vAlign w:val="center"/>
          </w:tcPr>
          <w:p w:rsidR="00EE2CE6" w:rsidRDefault="00EE2CE6" w:rsidP="001209C1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合作单位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</w:p>
          <w:p w:rsidR="00EE2CE6" w:rsidRDefault="00EE2CE6" w:rsidP="001209C1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意见</w:t>
            </w:r>
          </w:p>
        </w:tc>
        <w:tc>
          <w:tcPr>
            <w:tcW w:w="8120" w:type="dxa"/>
            <w:vAlign w:val="center"/>
          </w:tcPr>
          <w:p w:rsidR="00EE2CE6" w:rsidRDefault="00EE2CE6" w:rsidP="001209C1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E2CE6" w:rsidRDefault="00EE2CE6" w:rsidP="001209C1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E2CE6" w:rsidRDefault="00EE2CE6" w:rsidP="001209C1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E2CE6" w:rsidRDefault="00EE2CE6" w:rsidP="001209C1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E2CE6" w:rsidRDefault="00EE2CE6" w:rsidP="001209C1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E2CE6" w:rsidRDefault="00EE2CE6" w:rsidP="001209C1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法人代表签字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单位盖章</w:t>
            </w:r>
          </w:p>
          <w:p w:rsidR="00EE2CE6" w:rsidRDefault="00EE2CE6" w:rsidP="001209C1">
            <w:pPr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  <w:tr w:rsidR="00EE2CE6" w:rsidTr="001209C1">
        <w:trPr>
          <w:cantSplit/>
          <w:trHeight w:val="2456"/>
          <w:jc w:val="center"/>
        </w:trPr>
        <w:tc>
          <w:tcPr>
            <w:tcW w:w="1707" w:type="dxa"/>
            <w:gridSpan w:val="2"/>
            <w:vAlign w:val="center"/>
          </w:tcPr>
          <w:p w:rsidR="00EE2CE6" w:rsidRDefault="00EE2CE6" w:rsidP="001209C1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合作单位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</w:p>
          <w:p w:rsidR="00EE2CE6" w:rsidRDefault="00EE2CE6" w:rsidP="001209C1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意见</w:t>
            </w:r>
          </w:p>
        </w:tc>
        <w:tc>
          <w:tcPr>
            <w:tcW w:w="8120" w:type="dxa"/>
            <w:vAlign w:val="center"/>
          </w:tcPr>
          <w:p w:rsidR="00EE2CE6" w:rsidRDefault="00EE2CE6" w:rsidP="001209C1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E2CE6" w:rsidRDefault="00EE2CE6" w:rsidP="001209C1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E2CE6" w:rsidRDefault="00EE2CE6" w:rsidP="001209C1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E2CE6" w:rsidRDefault="00EE2CE6" w:rsidP="001209C1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E2CE6" w:rsidRDefault="00EE2CE6" w:rsidP="001209C1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法人代表签字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单位盖章</w:t>
            </w:r>
          </w:p>
          <w:p w:rsidR="00EE2CE6" w:rsidRDefault="00EE2CE6" w:rsidP="001209C1">
            <w:pPr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  <w:tr w:rsidR="00EE2CE6" w:rsidTr="001209C1">
        <w:trPr>
          <w:cantSplit/>
          <w:trHeight w:val="3239"/>
          <w:jc w:val="center"/>
        </w:trPr>
        <w:tc>
          <w:tcPr>
            <w:tcW w:w="1699" w:type="dxa"/>
            <w:vAlign w:val="center"/>
          </w:tcPr>
          <w:p w:rsidR="00EE2CE6" w:rsidRDefault="00EE2CE6" w:rsidP="001209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各区县知识产权管理部门</w:t>
            </w:r>
          </w:p>
          <w:p w:rsidR="00EE2CE6" w:rsidRDefault="00EE2CE6" w:rsidP="001209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推荐意见</w:t>
            </w:r>
          </w:p>
        </w:tc>
        <w:tc>
          <w:tcPr>
            <w:tcW w:w="8128" w:type="dxa"/>
            <w:gridSpan w:val="2"/>
            <w:vAlign w:val="center"/>
          </w:tcPr>
          <w:p w:rsidR="00EE2CE6" w:rsidRDefault="00EE2CE6" w:rsidP="001209C1">
            <w:pPr>
              <w:rPr>
                <w:rFonts w:ascii="Times New Roman" w:eastAsia="方正仿宋_GBK" w:hAnsi="Times New Roman"/>
                <w:szCs w:val="21"/>
              </w:rPr>
            </w:pPr>
          </w:p>
          <w:p w:rsidR="00EE2CE6" w:rsidRDefault="00EE2CE6" w:rsidP="001209C1">
            <w:pPr>
              <w:rPr>
                <w:rFonts w:ascii="Times New Roman" w:eastAsia="方正仿宋_GBK" w:hAnsi="Times New Roman"/>
                <w:szCs w:val="21"/>
              </w:rPr>
            </w:pPr>
          </w:p>
          <w:p w:rsidR="00EE2CE6" w:rsidRDefault="00EE2CE6" w:rsidP="001209C1">
            <w:pPr>
              <w:rPr>
                <w:rFonts w:ascii="Times New Roman" w:eastAsia="方正仿宋_GBK" w:hAnsi="Times New Roman"/>
                <w:szCs w:val="21"/>
              </w:rPr>
            </w:pPr>
          </w:p>
          <w:p w:rsidR="00EE2CE6" w:rsidRDefault="00EE2CE6" w:rsidP="001209C1">
            <w:pPr>
              <w:rPr>
                <w:rFonts w:ascii="Times New Roman" w:eastAsia="方正仿宋_GBK" w:hAnsi="Times New Roman"/>
                <w:szCs w:val="21"/>
              </w:rPr>
            </w:pPr>
          </w:p>
          <w:p w:rsidR="00EE2CE6" w:rsidRDefault="00EE2CE6" w:rsidP="001209C1">
            <w:pPr>
              <w:rPr>
                <w:rFonts w:ascii="Times New Roman" w:eastAsia="方正仿宋_GBK" w:hAnsi="Times New Roman"/>
                <w:szCs w:val="21"/>
              </w:rPr>
            </w:pPr>
          </w:p>
          <w:p w:rsidR="00EE2CE6" w:rsidRDefault="00EE2CE6" w:rsidP="001209C1">
            <w:pPr>
              <w:rPr>
                <w:rFonts w:ascii="Times New Roman" w:eastAsia="方正仿宋_GBK" w:hAnsi="Times New Roman"/>
                <w:szCs w:val="21"/>
              </w:rPr>
            </w:pPr>
          </w:p>
          <w:p w:rsidR="00EE2CE6" w:rsidRDefault="00EE2CE6" w:rsidP="001209C1">
            <w:pPr>
              <w:rPr>
                <w:rFonts w:ascii="Times New Roman" w:eastAsia="方正仿宋_GBK" w:hAnsi="Times New Roman"/>
                <w:szCs w:val="21"/>
              </w:rPr>
            </w:pPr>
          </w:p>
          <w:p w:rsidR="00EE2CE6" w:rsidRDefault="00EE2CE6" w:rsidP="001209C1">
            <w:pPr>
              <w:rPr>
                <w:rFonts w:ascii="Times New Roman" w:eastAsia="方正仿宋_GBK" w:hAnsi="Times New Roman"/>
                <w:szCs w:val="21"/>
              </w:rPr>
            </w:pPr>
          </w:p>
          <w:p w:rsidR="00EE2CE6" w:rsidRDefault="00EE2CE6" w:rsidP="001209C1">
            <w:pPr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 xml:space="preserve">                                                        </w:t>
            </w:r>
            <w:r>
              <w:rPr>
                <w:rFonts w:ascii="Times New Roman" w:eastAsia="方正仿宋_GBK" w:hAnsi="Times New Roman"/>
                <w:szCs w:val="21"/>
              </w:rPr>
              <w:t>（盖</w:t>
            </w:r>
            <w:r>
              <w:rPr>
                <w:rFonts w:ascii="Times New Roman" w:eastAsia="方正仿宋_GBK" w:hAnsi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/>
                <w:szCs w:val="21"/>
              </w:rPr>
              <w:t>章）</w:t>
            </w:r>
          </w:p>
          <w:p w:rsidR="00EE2CE6" w:rsidRDefault="00EE2CE6" w:rsidP="001209C1">
            <w:pPr>
              <w:jc w:val="right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/>
                <w:szCs w:val="21"/>
              </w:rPr>
              <w:t>年</w:t>
            </w:r>
            <w:r>
              <w:rPr>
                <w:rFonts w:ascii="Times New Roman" w:eastAsia="方正仿宋_GBK" w:hAnsi="Times New Roman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/>
                <w:szCs w:val="21"/>
              </w:rPr>
              <w:t>月</w:t>
            </w:r>
            <w:r>
              <w:rPr>
                <w:rFonts w:ascii="Times New Roman" w:eastAsia="方正仿宋_GBK" w:hAnsi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/>
                <w:szCs w:val="21"/>
              </w:rPr>
              <w:t>日</w:t>
            </w:r>
            <w:r>
              <w:rPr>
                <w:rFonts w:ascii="Times New Roman" w:eastAsia="方正仿宋_GBK" w:hAnsi="Times New Roman"/>
                <w:szCs w:val="21"/>
              </w:rPr>
              <w:t xml:space="preserve">  </w:t>
            </w:r>
          </w:p>
        </w:tc>
      </w:tr>
    </w:tbl>
    <w:p w:rsidR="00EB233B" w:rsidRDefault="00EB233B"/>
    <w:sectPr w:rsidR="00EB2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CE6" w:rsidRDefault="00EE2CE6" w:rsidP="00EE2CE6">
      <w:r>
        <w:separator/>
      </w:r>
    </w:p>
  </w:endnote>
  <w:endnote w:type="continuationSeparator" w:id="0">
    <w:p w:rsidR="00EE2CE6" w:rsidRDefault="00EE2CE6" w:rsidP="00EE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CE6" w:rsidRPr="0099176B" w:rsidRDefault="00EE2CE6" w:rsidP="0099176B">
    <w:pPr>
      <w:tabs>
        <w:tab w:val="center" w:pos="4153"/>
        <w:tab w:val="right" w:pos="8306"/>
      </w:tabs>
      <w:snapToGrid w:val="0"/>
      <w:ind w:firstLineChars="100" w:firstLine="280"/>
      <w:jc w:val="left"/>
      <w:rPr>
        <w:rFonts w:ascii="等线" w:eastAsia="等线" w:hAnsi="等线"/>
        <w:sz w:val="18"/>
        <w:szCs w:val="18"/>
      </w:rPr>
    </w:pPr>
    <w:r w:rsidRPr="0040353C">
      <w:rPr>
        <w:rFonts w:ascii="方正仿宋_GBK" w:eastAsia="仿宋_GB2312" w:hAnsi="等线" w:hint="eastAsia"/>
        <w:sz w:val="28"/>
        <w:szCs w:val="24"/>
      </w:rPr>
      <w:t>―</w:t>
    </w:r>
    <w:r w:rsidRPr="0040353C">
      <w:rPr>
        <w:rFonts w:ascii="方正仿宋_GBK" w:eastAsia="仿宋_GB2312" w:hAnsi="等线" w:hint="eastAsia"/>
        <w:sz w:val="28"/>
        <w:szCs w:val="24"/>
      </w:rPr>
      <w:t xml:space="preserve"> </w:t>
    </w:r>
    <w:r w:rsidRPr="0040353C">
      <w:rPr>
        <w:rFonts w:ascii="方正仿宋_GBK" w:eastAsia="方正仿宋_GBK" w:hAnsi="等线" w:hint="eastAsia"/>
        <w:sz w:val="28"/>
        <w:szCs w:val="24"/>
      </w:rPr>
      <w:fldChar w:fldCharType="begin"/>
    </w:r>
    <w:r w:rsidRPr="0040353C">
      <w:rPr>
        <w:rFonts w:ascii="方正仿宋_GBK" w:eastAsia="方正仿宋_GBK" w:hAnsi="等线" w:hint="eastAsia"/>
        <w:sz w:val="28"/>
        <w:szCs w:val="24"/>
      </w:rPr>
      <w:instrText xml:space="preserve"> PAGE </w:instrText>
    </w:r>
    <w:r w:rsidRPr="0040353C">
      <w:rPr>
        <w:rFonts w:ascii="方正仿宋_GBK" w:eastAsia="方正仿宋_GBK" w:hAnsi="等线" w:hint="eastAsia"/>
        <w:sz w:val="28"/>
        <w:szCs w:val="24"/>
      </w:rPr>
      <w:fldChar w:fldCharType="separate"/>
    </w:r>
    <w:r>
      <w:rPr>
        <w:rFonts w:ascii="方正仿宋_GBK" w:eastAsia="方正仿宋_GBK" w:hAnsi="等线"/>
        <w:noProof/>
        <w:sz w:val="28"/>
        <w:szCs w:val="24"/>
      </w:rPr>
      <w:t>8</w:t>
    </w:r>
    <w:r w:rsidRPr="0040353C">
      <w:rPr>
        <w:rFonts w:ascii="方正仿宋_GBK" w:eastAsia="方正仿宋_GBK" w:hAnsi="等线" w:hint="eastAsia"/>
        <w:sz w:val="28"/>
        <w:szCs w:val="24"/>
      </w:rPr>
      <w:fldChar w:fldCharType="end"/>
    </w:r>
    <w:r w:rsidRPr="0040353C">
      <w:rPr>
        <w:rFonts w:ascii="方正仿宋_GBK" w:eastAsia="仿宋_GB2312" w:hAnsi="等线" w:hint="eastAsia"/>
        <w:sz w:val="28"/>
        <w:szCs w:val="24"/>
      </w:rPr>
      <w:t xml:space="preserve"> </w:t>
    </w:r>
    <w:r w:rsidRPr="0040353C">
      <w:rPr>
        <w:rFonts w:ascii="方正仿宋_GBK" w:eastAsia="仿宋_GB2312" w:hAnsi="等线" w:hint="eastAsia"/>
        <w:sz w:val="28"/>
        <w:szCs w:val="24"/>
      </w:rPr>
      <w:t>―</w:t>
    </w:r>
    <w:r w:rsidRPr="0040353C">
      <w:rPr>
        <w:rFonts w:ascii="方正仿宋_GBK" w:eastAsia="仿宋_GB2312" w:hAnsi="等线" w:hint="eastAsia"/>
        <w:sz w:val="28"/>
        <w:szCs w:val="24"/>
      </w:rPr>
      <w:t xml:space="preserve"> </w:t>
    </w:r>
    <w:r w:rsidRPr="0040353C">
      <w:rPr>
        <w:rFonts w:ascii="方正仿宋_GBK" w:eastAsia="仿宋_GB2312" w:hAnsi="等线"/>
        <w:sz w:val="28"/>
        <w:szCs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CE6" w:rsidRPr="0099176B" w:rsidRDefault="00EE2CE6" w:rsidP="0099176B">
    <w:pPr>
      <w:tabs>
        <w:tab w:val="center" w:pos="4153"/>
        <w:tab w:val="right" w:pos="8306"/>
      </w:tabs>
      <w:wordWrap w:val="0"/>
      <w:snapToGrid w:val="0"/>
      <w:ind w:firstLineChars="100" w:firstLine="280"/>
      <w:jc w:val="right"/>
      <w:rPr>
        <w:rFonts w:ascii="Times New Roman" w:eastAsia="方正仿宋_GBK" w:hAnsi="Times New Roman"/>
      </w:rPr>
    </w:pPr>
    <w:r w:rsidRPr="0099176B">
      <w:rPr>
        <w:rFonts w:ascii="Times New Roman" w:eastAsia="方正仿宋_GBK" w:hAnsi="Times New Roman"/>
        <w:sz w:val="28"/>
        <w:szCs w:val="24"/>
      </w:rPr>
      <w:t xml:space="preserve">― </w:t>
    </w:r>
    <w:r w:rsidRPr="0099176B">
      <w:rPr>
        <w:rFonts w:ascii="Times New Roman" w:eastAsia="方正仿宋_GBK" w:hAnsi="Times New Roman"/>
        <w:sz w:val="28"/>
        <w:szCs w:val="24"/>
      </w:rPr>
      <w:fldChar w:fldCharType="begin"/>
    </w:r>
    <w:r w:rsidRPr="0099176B">
      <w:rPr>
        <w:rFonts w:ascii="Times New Roman" w:eastAsia="方正仿宋_GBK" w:hAnsi="Times New Roman"/>
        <w:sz w:val="28"/>
        <w:szCs w:val="24"/>
      </w:rPr>
      <w:instrText xml:space="preserve"> PAGE </w:instrText>
    </w:r>
    <w:r w:rsidRPr="0099176B">
      <w:rPr>
        <w:rFonts w:ascii="Times New Roman" w:eastAsia="方正仿宋_GBK" w:hAnsi="Times New Roman"/>
        <w:sz w:val="28"/>
        <w:szCs w:val="24"/>
      </w:rPr>
      <w:fldChar w:fldCharType="separate"/>
    </w:r>
    <w:r>
      <w:rPr>
        <w:rFonts w:ascii="Times New Roman" w:eastAsia="方正仿宋_GBK" w:hAnsi="Times New Roman"/>
        <w:noProof/>
        <w:sz w:val="28"/>
        <w:szCs w:val="24"/>
      </w:rPr>
      <w:t>7</w:t>
    </w:r>
    <w:r w:rsidRPr="0099176B">
      <w:rPr>
        <w:rFonts w:ascii="Times New Roman" w:eastAsia="方正仿宋_GBK" w:hAnsi="Times New Roman"/>
        <w:sz w:val="28"/>
        <w:szCs w:val="24"/>
      </w:rPr>
      <w:fldChar w:fldCharType="end"/>
    </w:r>
    <w:r w:rsidRPr="0099176B">
      <w:rPr>
        <w:rFonts w:ascii="Times New Roman" w:eastAsia="方正仿宋_GBK" w:hAnsi="Times New Roman"/>
        <w:sz w:val="28"/>
        <w:szCs w:val="24"/>
      </w:rPr>
      <w:t xml:space="preserve"> ―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CE6" w:rsidRDefault="00EE2CE6">
    <w:pPr>
      <w:pStyle w:val="a5"/>
      <w:wordWrap w:val="0"/>
      <w:jc w:val="right"/>
    </w:pPr>
    <w:r>
      <w:rPr>
        <w:rStyle w:val="a7"/>
        <w:rFonts w:hint="eastAsia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CE6" w:rsidRDefault="00EE2CE6" w:rsidP="00EE2CE6">
      <w:r>
        <w:separator/>
      </w:r>
    </w:p>
  </w:footnote>
  <w:footnote w:type="continuationSeparator" w:id="0">
    <w:p w:rsidR="00EE2CE6" w:rsidRDefault="00EE2CE6" w:rsidP="00EE2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69"/>
    <w:rsid w:val="00685C69"/>
    <w:rsid w:val="00EB233B"/>
    <w:rsid w:val="00EE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AB321"/>
  <w15:chartTrackingRefBased/>
  <w15:docId w15:val="{E5BCC795-24EA-40E9-BCD7-3DB602DE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C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2C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2C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2CE6"/>
    <w:rPr>
      <w:sz w:val="18"/>
      <w:szCs w:val="18"/>
    </w:rPr>
  </w:style>
  <w:style w:type="character" w:styleId="a7">
    <w:name w:val="page number"/>
    <w:qFormat/>
    <w:rsid w:val="00EE2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</Words>
  <Characters>1359</Characters>
  <Application>Microsoft Office Word</Application>
  <DocSecurity>0</DocSecurity>
  <Lines>11</Lines>
  <Paragraphs>3</Paragraphs>
  <ScaleCrop>false</ScaleCrop>
  <Company>Microsoft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2021-08-11T08:27:00Z</dcterms:created>
  <dcterms:modified xsi:type="dcterms:W3CDTF">2021-08-11T08:28:00Z</dcterms:modified>
</cp:coreProperties>
</file>