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60" w:lineRule="exac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adjustRightInd w:val="0"/>
        <w:spacing w:line="660" w:lineRule="exac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</w:p>
    <w:p>
      <w:pPr>
        <w:adjustRightInd w:val="0"/>
        <w:spacing w:line="660" w:lineRule="exac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</w:p>
    <w:p>
      <w:pPr>
        <w:adjustRightInd w:val="0"/>
        <w:spacing w:line="660" w:lineRule="exac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</w:p>
    <w:p>
      <w:pPr>
        <w:adjustRightInd w:val="0"/>
        <w:spacing w:line="660" w:lineRule="exact"/>
        <w:jc w:val="center"/>
        <w:textAlignment w:val="baseline"/>
        <w:rPr>
          <w:rFonts w:ascii="方正小标宋简体" w:hAnsi="Calibri" w:eastAsia="方正小标宋简体" w:cs="Times New Roman"/>
          <w:kern w:val="0"/>
          <w:sz w:val="44"/>
          <w:szCs w:val="32"/>
        </w:rPr>
      </w:pPr>
    </w:p>
    <w:p>
      <w:pPr>
        <w:adjustRightInd w:val="0"/>
        <w:spacing w:line="660" w:lineRule="exact"/>
        <w:jc w:val="center"/>
        <w:textAlignment w:val="baseline"/>
        <w:rPr>
          <w:rFonts w:ascii="方正小标宋简体" w:hAnsi="Calibri" w:eastAsia="方正小标宋简体" w:cs="Times New Roman"/>
          <w:bCs/>
          <w:kern w:val="0"/>
          <w:sz w:val="44"/>
          <w:szCs w:val="32"/>
        </w:rPr>
      </w:pPr>
      <w:r>
        <w:rPr>
          <w:rFonts w:hint="eastAsia" w:ascii="方正小标宋简体" w:hAnsi="Calibri" w:eastAsia="方正小标宋简体" w:cs="Times New Roman"/>
          <w:bCs/>
          <w:kern w:val="0"/>
          <w:sz w:val="44"/>
          <w:szCs w:val="32"/>
        </w:rPr>
        <w:t>重庆</w:t>
      </w:r>
      <w:r>
        <w:rPr>
          <w:rFonts w:ascii="方正小标宋简体" w:hAnsi="Calibri" w:eastAsia="方正小标宋简体" w:cs="Times New Roman"/>
          <w:bCs/>
          <w:kern w:val="0"/>
          <w:sz w:val="44"/>
          <w:szCs w:val="32"/>
        </w:rPr>
        <w:t>市海外知识产权纠纷应对工作站</w:t>
      </w:r>
    </w:p>
    <w:p>
      <w:pPr>
        <w:adjustRightInd w:val="0"/>
        <w:spacing w:line="660" w:lineRule="exact"/>
        <w:jc w:val="center"/>
        <w:textAlignment w:val="baseline"/>
        <w:rPr>
          <w:rFonts w:ascii="方正小标宋简体" w:hAnsi="Calibri" w:eastAsia="方正小标宋简体" w:cs="Times New Roman"/>
          <w:kern w:val="0"/>
          <w:sz w:val="44"/>
          <w:szCs w:val="32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32"/>
        </w:rPr>
        <w:t>建设申请表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1600" w:firstLineChars="5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申报单位：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</w:t>
      </w:r>
    </w:p>
    <w:p>
      <w:pPr>
        <w:adjustRightInd w:val="0"/>
        <w:spacing w:before="240" w:line="560" w:lineRule="exact"/>
        <w:ind w:firstLine="1600" w:firstLineChars="5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单位负责人：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660" w:lineRule="exact"/>
        <w:jc w:val="center"/>
        <w:textAlignment w:val="baseline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填 表 说 明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一、填写内容要求真实详细。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二、需要特殊说明的可在备注项中填写，若有其他重要附件，可附在申请表后面。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三、本表要求采用A4纸双面打印，一式两份。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660" w:lineRule="exact"/>
        <w:jc w:val="center"/>
        <w:textAlignment w:val="baseline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23"/>
          <w:kern w:val="0"/>
          <w:sz w:val="44"/>
          <w:szCs w:val="44"/>
        </w:rPr>
        <w:t>重庆市海外知识产权纠纷应对工作站</w:t>
      </w:r>
      <w:r>
        <w:rPr>
          <w:rFonts w:hint="eastAsia" w:ascii="方正小标宋_GBK" w:hAnsi="方正小标宋_GBK" w:eastAsia="方正小标宋_GBK" w:cs="方正小标宋_GBK"/>
          <w:spacing w:val="-23"/>
          <w:kern w:val="0"/>
          <w:sz w:val="44"/>
          <w:szCs w:val="44"/>
        </w:rPr>
        <w:t>建设申请表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686"/>
        <w:gridCol w:w="1554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7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32"/>
              </w:rPr>
              <w:t>单位性质</w:t>
            </w:r>
          </w:p>
        </w:tc>
        <w:tc>
          <w:tcPr>
            <w:tcW w:w="786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32"/>
              </w:rPr>
              <w:t>成立时间</w:t>
            </w:r>
          </w:p>
        </w:tc>
        <w:tc>
          <w:tcPr>
            <w:tcW w:w="7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4"/>
                <w:sz w:val="28"/>
                <w:szCs w:val="28"/>
              </w:rPr>
              <w:t>代表人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kern w:val="0"/>
                <w:sz w:val="28"/>
                <w:szCs w:val="32"/>
              </w:rPr>
              <w:t xml:space="preserve">          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4"/>
                <w:sz w:val="28"/>
                <w:szCs w:val="28"/>
              </w:rPr>
              <w:t>联络人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spacing w:val="-6"/>
                <w:kern w:val="0"/>
                <w:sz w:val="28"/>
                <w:szCs w:val="3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spacing w:val="-6"/>
                <w:kern w:val="0"/>
                <w:sz w:val="28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kern w:val="0"/>
                <w:sz w:val="28"/>
                <w:szCs w:val="32"/>
              </w:rPr>
              <w:t>职务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spacing w:val="-6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4"/>
                <w:sz w:val="28"/>
                <w:szCs w:val="28"/>
              </w:rPr>
              <w:t>地址邮编</w:t>
            </w:r>
          </w:p>
        </w:tc>
        <w:tc>
          <w:tcPr>
            <w:tcW w:w="7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7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spacing w:val="-6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单位基本情况介绍（包括组织架构、人员构成、经费情况等内容）</w:t>
            </w:r>
          </w:p>
        </w:tc>
        <w:tc>
          <w:tcPr>
            <w:tcW w:w="7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spacing w:val="-6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所在地区（</w:t>
            </w:r>
            <w:r>
              <w:rPr>
                <w:rFonts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领域）</w:t>
            </w:r>
            <w:r>
              <w:rPr>
                <w:rFonts w:hint="eastAsia"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海外知识产权纠纷情况（包括涉案数量、典型案例、涉及领域、影响范围、企业需求、已开展</w:t>
            </w:r>
            <w:r>
              <w:rPr>
                <w:rFonts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的</w:t>
            </w:r>
            <w:r>
              <w:rPr>
                <w:rFonts w:hint="eastAsia"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纠纷应对指导相关</w:t>
            </w:r>
            <w:r>
              <w:rPr>
                <w:rFonts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工作</w:t>
            </w:r>
            <w:r>
              <w:rPr>
                <w:rFonts w:hint="eastAsia"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等内容）</w:t>
            </w:r>
          </w:p>
        </w:tc>
        <w:tc>
          <w:tcPr>
            <w:tcW w:w="7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spacing w:val="-6"/>
                <w:kern w:val="0"/>
                <w:sz w:val="28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kern w:val="0"/>
                <w:sz w:val="28"/>
                <w:szCs w:val="32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工作</w:t>
            </w:r>
            <w:r>
              <w:rPr>
                <w:rFonts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站建设方案</w:t>
            </w:r>
          </w:p>
        </w:tc>
        <w:tc>
          <w:tcPr>
            <w:tcW w:w="7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spacing w:val="-6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4"/>
                <w:sz w:val="28"/>
                <w:szCs w:val="28"/>
              </w:rPr>
              <w:t>有无</w:t>
            </w: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违法违纪情况</w:t>
            </w:r>
          </w:p>
        </w:tc>
        <w:tc>
          <w:tcPr>
            <w:tcW w:w="7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textAlignment w:val="baseline"/>
              <w:rPr>
                <w:rFonts w:ascii="仿宋_GB2312" w:hAnsi="Calibri" w:eastAsia="仿宋_GB2312" w:cs="Times New Roman"/>
                <w:spacing w:val="-6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9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本单位保证以上所填内容属实。</w:t>
            </w: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黑体" w:hAnsi="Calibri" w:eastAsia="黑体" w:cs="Times New Roman"/>
                <w:kern w:val="0"/>
                <w:sz w:val="28"/>
                <w:szCs w:val="32"/>
              </w:rPr>
              <w:t xml:space="preserve">                                  </w:t>
            </w: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代表人签名：</w:t>
            </w:r>
          </w:p>
          <w:p>
            <w:pPr>
              <w:adjustRightInd w:val="0"/>
              <w:spacing w:line="560" w:lineRule="exact"/>
              <w:ind w:firstLine="5040" w:firstLineChars="1800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（盖章）：</w:t>
            </w:r>
          </w:p>
          <w:p>
            <w:pPr>
              <w:adjustRightInd w:val="0"/>
              <w:spacing w:line="360" w:lineRule="exact"/>
              <w:textAlignment w:val="baseline"/>
              <w:rPr>
                <w:rFonts w:ascii="黑体" w:hAnsi="Calibri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黑体" w:hAnsi="Calibri" w:eastAsia="黑体" w:cs="Times New Roman"/>
                <w:kern w:val="0"/>
                <w:sz w:val="28"/>
                <w:szCs w:val="32"/>
              </w:rPr>
              <w:t xml:space="preserve">                                         </w:t>
            </w:r>
          </w:p>
          <w:p>
            <w:pPr>
              <w:adjustRightInd w:val="0"/>
              <w:spacing w:line="360" w:lineRule="exact"/>
              <w:ind w:firstLine="6720" w:firstLineChars="2400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黑体" w:hAnsi="Calibri" w:eastAsia="黑体" w:cs="Times New Roman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 xml:space="preserve">年 </w:t>
            </w:r>
            <w:r>
              <w:rPr>
                <w:rFonts w:hint="eastAsia" w:ascii="黑体" w:hAnsi="Calibri" w:eastAsia="黑体" w:cs="Times New Roman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月</w:t>
            </w:r>
            <w:r>
              <w:rPr>
                <w:rFonts w:hint="eastAsia" w:ascii="黑体" w:hAnsi="Calibri" w:eastAsia="黑体" w:cs="Times New Roman"/>
                <w:kern w:val="0"/>
                <w:sz w:val="28"/>
                <w:szCs w:val="32"/>
              </w:rPr>
              <w:t xml:space="preserve">   </w:t>
            </w: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日</w:t>
            </w:r>
          </w:p>
          <w:p>
            <w:pPr>
              <w:adjustRightInd w:val="0"/>
              <w:spacing w:line="360" w:lineRule="exact"/>
              <w:ind w:firstLine="6432" w:firstLineChars="2400"/>
              <w:textAlignment w:val="baseline"/>
              <w:rPr>
                <w:rFonts w:ascii="仿宋_GB2312" w:hAnsi="Calibri" w:eastAsia="仿宋_GB2312" w:cs="Times New Roman"/>
                <w:spacing w:val="-6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9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区</w:t>
            </w:r>
            <w:r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  <w:t>县</w:t>
            </w: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知识产权管理部门推荐意见：</w:t>
            </w: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  <w:p>
            <w:pPr>
              <w:adjustRightInd w:val="0"/>
              <w:spacing w:line="560" w:lineRule="exact"/>
              <w:ind w:firstLine="6440" w:firstLineChars="2300"/>
              <w:textAlignment w:val="baseline"/>
              <w:rPr>
                <w:rFonts w:ascii="楷体_GB2312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楷体_GB2312" w:hAnsi="Calibri" w:eastAsia="仿宋_GB2312" w:cs="Times New Roman"/>
                <w:kern w:val="0"/>
                <w:sz w:val="28"/>
                <w:szCs w:val="32"/>
              </w:rPr>
              <w:t>单位盖章：</w:t>
            </w:r>
          </w:p>
          <w:p>
            <w:pPr>
              <w:adjustRightInd w:val="0"/>
              <w:spacing w:line="560" w:lineRule="exact"/>
              <w:ind w:firstLine="6440" w:firstLineChars="2300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 xml:space="preserve">年 </w:t>
            </w:r>
            <w:r>
              <w:rPr>
                <w:rFonts w:hint="eastAsia" w:ascii="黑体" w:hAnsi="Calibri" w:eastAsia="黑体" w:cs="Times New Roman"/>
                <w:kern w:val="0"/>
                <w:sz w:val="28"/>
                <w:szCs w:val="32"/>
              </w:rPr>
              <w:t xml:space="preserve">   </w:t>
            </w: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月</w:t>
            </w:r>
            <w:r>
              <w:rPr>
                <w:rFonts w:hint="eastAsia" w:ascii="黑体" w:hAnsi="Calibri" w:eastAsia="黑体" w:cs="Times New Roman"/>
                <w:kern w:val="0"/>
                <w:sz w:val="28"/>
                <w:szCs w:val="32"/>
              </w:rPr>
              <w:t xml:space="preserve">    </w:t>
            </w: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9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240"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黑体" w:hAnsi="Calibri" w:eastAsia="仿宋_GB2312" w:cs="Times New Roman"/>
                <w:kern w:val="0"/>
                <w:sz w:val="28"/>
                <w:szCs w:val="32"/>
              </w:rPr>
              <w:t>备注：</w:t>
            </w: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  <w:p>
            <w:pPr>
              <w:adjustRightInd w:val="0"/>
              <w:spacing w:line="560" w:lineRule="exact"/>
              <w:textAlignment w:val="baseline"/>
              <w:rPr>
                <w:rFonts w:ascii="黑体" w:hAnsi="Calibri" w:eastAsia="仿宋_GB2312" w:cs="Times New Roman"/>
                <w:kern w:val="0"/>
                <w:sz w:val="28"/>
                <w:szCs w:val="32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ascii="方正仿宋_GBK" w:eastAsia="方正仿宋_GBK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6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2022-03-04T08:35:33Z</dcterms:created>
  <dc:creator>admin</dc:creator>
  <cp:lastModifiedBy>admin</cp:lastModifiedBy>
  <dcterms:modified xsi:type="dcterms:W3CDTF">2022-03-04T08:37:06Z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4527A8A6F3AE4F2FB9483B98AADD2982</vt:lpwstr>
  </property>
</Properties>
</file>